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85D" w:rsidRPr="002C485D" w:rsidRDefault="002C485D">
      <w:pPr>
        <w:pStyle w:val="ConsPlusTitlePage"/>
        <w:rPr>
          <w:rFonts w:ascii="Times New Roman" w:hAnsi="Times New Roman" w:cs="Times New Roman"/>
          <w:sz w:val="24"/>
          <w:szCs w:val="24"/>
        </w:rPr>
      </w:pPr>
      <w:r w:rsidRPr="002C485D">
        <w:rPr>
          <w:rFonts w:ascii="Times New Roman" w:hAnsi="Times New Roman" w:cs="Times New Roman"/>
          <w:sz w:val="24"/>
          <w:szCs w:val="24"/>
        </w:rPr>
        <w:t xml:space="preserve">Документ предоставлен </w:t>
      </w:r>
      <w:hyperlink r:id="rId5" w:history="1">
        <w:r w:rsidRPr="002C485D">
          <w:rPr>
            <w:rFonts w:ascii="Times New Roman" w:hAnsi="Times New Roman" w:cs="Times New Roman"/>
            <w:color w:val="0000FF"/>
            <w:sz w:val="24"/>
            <w:szCs w:val="24"/>
          </w:rPr>
          <w:t>КонсультантПлюс</w:t>
        </w:r>
      </w:hyperlink>
      <w:r w:rsidRPr="002C485D">
        <w:rPr>
          <w:rFonts w:ascii="Times New Roman" w:hAnsi="Times New Roman" w:cs="Times New Roman"/>
          <w:sz w:val="24"/>
          <w:szCs w:val="24"/>
        </w:rPr>
        <w:br/>
      </w:r>
      <w:bookmarkStart w:id="0" w:name="_GoBack"/>
      <w:bookmarkEnd w:id="0"/>
    </w:p>
    <w:p w:rsidR="002C485D" w:rsidRPr="002C485D" w:rsidRDefault="002C485D">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2C485D" w:rsidRPr="002C485D">
        <w:tc>
          <w:tcPr>
            <w:tcW w:w="4677" w:type="dxa"/>
            <w:tcBorders>
              <w:top w:val="nil"/>
              <w:left w:val="nil"/>
              <w:bottom w:val="nil"/>
              <w:right w:val="nil"/>
            </w:tcBorders>
          </w:tcPr>
          <w:p w:rsidR="002C485D" w:rsidRPr="002C485D" w:rsidRDefault="002C485D">
            <w:pPr>
              <w:pStyle w:val="ConsPlusNormal"/>
              <w:rPr>
                <w:rFonts w:ascii="Times New Roman" w:hAnsi="Times New Roman" w:cs="Times New Roman"/>
                <w:sz w:val="24"/>
                <w:szCs w:val="24"/>
              </w:rPr>
            </w:pPr>
            <w:r w:rsidRPr="002C485D">
              <w:rPr>
                <w:rFonts w:ascii="Times New Roman" w:hAnsi="Times New Roman" w:cs="Times New Roman"/>
                <w:sz w:val="24"/>
                <w:szCs w:val="24"/>
              </w:rPr>
              <w:t>6 марта 2006 года</w:t>
            </w:r>
          </w:p>
        </w:tc>
        <w:tc>
          <w:tcPr>
            <w:tcW w:w="4677" w:type="dxa"/>
            <w:tcBorders>
              <w:top w:val="nil"/>
              <w:left w:val="nil"/>
              <w:bottom w:val="nil"/>
              <w:right w:val="nil"/>
            </w:tcBorders>
          </w:tcPr>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N 35-ФЗ</w:t>
            </w:r>
          </w:p>
        </w:tc>
      </w:tr>
    </w:tbl>
    <w:p w:rsidR="002C485D" w:rsidRPr="002C485D" w:rsidRDefault="002C485D">
      <w:pPr>
        <w:pStyle w:val="ConsPlusNormal"/>
        <w:pBdr>
          <w:top w:val="single" w:sz="6" w:space="0" w:color="auto"/>
        </w:pBdr>
        <w:spacing w:before="100" w:after="100"/>
        <w:jc w:val="both"/>
        <w:rPr>
          <w:rFonts w:ascii="Times New Roman" w:hAnsi="Times New Roman" w:cs="Times New Roman"/>
          <w:sz w:val="24"/>
          <w:szCs w:val="24"/>
        </w:rPr>
      </w:pPr>
    </w:p>
    <w:p w:rsidR="002C485D" w:rsidRPr="002C485D" w:rsidRDefault="002C485D">
      <w:pPr>
        <w:pStyle w:val="ConsPlusNormal"/>
        <w:jc w:val="right"/>
        <w:rPr>
          <w:rFonts w:ascii="Times New Roman" w:hAnsi="Times New Roman" w:cs="Times New Roman"/>
          <w:sz w:val="24"/>
          <w:szCs w:val="24"/>
        </w:rPr>
      </w:pPr>
    </w:p>
    <w:p w:rsidR="002C485D" w:rsidRPr="002C485D" w:rsidRDefault="002C485D">
      <w:pPr>
        <w:pStyle w:val="ConsPlusTitle"/>
        <w:jc w:val="center"/>
        <w:rPr>
          <w:rFonts w:ascii="Times New Roman" w:hAnsi="Times New Roman" w:cs="Times New Roman"/>
          <w:sz w:val="24"/>
          <w:szCs w:val="24"/>
        </w:rPr>
      </w:pPr>
      <w:r w:rsidRPr="002C485D">
        <w:rPr>
          <w:rFonts w:ascii="Times New Roman" w:hAnsi="Times New Roman" w:cs="Times New Roman"/>
          <w:sz w:val="24"/>
          <w:szCs w:val="24"/>
        </w:rPr>
        <w:t>РОССИЙСКАЯ ФЕДЕРАЦИЯ</w:t>
      </w:r>
    </w:p>
    <w:p w:rsidR="002C485D" w:rsidRPr="002C485D" w:rsidRDefault="002C485D">
      <w:pPr>
        <w:pStyle w:val="ConsPlusTitle"/>
        <w:jc w:val="center"/>
        <w:rPr>
          <w:rFonts w:ascii="Times New Roman" w:hAnsi="Times New Roman" w:cs="Times New Roman"/>
          <w:sz w:val="24"/>
          <w:szCs w:val="24"/>
        </w:rPr>
      </w:pPr>
    </w:p>
    <w:p w:rsidR="002C485D" w:rsidRPr="002C485D" w:rsidRDefault="002C485D">
      <w:pPr>
        <w:pStyle w:val="ConsPlusTitle"/>
        <w:jc w:val="center"/>
        <w:rPr>
          <w:rFonts w:ascii="Times New Roman" w:hAnsi="Times New Roman" w:cs="Times New Roman"/>
          <w:sz w:val="24"/>
          <w:szCs w:val="24"/>
        </w:rPr>
      </w:pPr>
      <w:r w:rsidRPr="002C485D">
        <w:rPr>
          <w:rFonts w:ascii="Times New Roman" w:hAnsi="Times New Roman" w:cs="Times New Roman"/>
          <w:sz w:val="24"/>
          <w:szCs w:val="24"/>
        </w:rPr>
        <w:t>ФЕДЕРАЛЬНЫЙ ЗАКОН</w:t>
      </w:r>
    </w:p>
    <w:p w:rsidR="002C485D" w:rsidRPr="002C485D" w:rsidRDefault="002C485D">
      <w:pPr>
        <w:pStyle w:val="ConsPlusTitle"/>
        <w:jc w:val="center"/>
        <w:rPr>
          <w:rFonts w:ascii="Times New Roman" w:hAnsi="Times New Roman" w:cs="Times New Roman"/>
          <w:sz w:val="24"/>
          <w:szCs w:val="24"/>
        </w:rPr>
      </w:pPr>
    </w:p>
    <w:p w:rsidR="002C485D" w:rsidRPr="002C485D" w:rsidRDefault="002C485D">
      <w:pPr>
        <w:pStyle w:val="ConsPlusTitle"/>
        <w:jc w:val="center"/>
        <w:rPr>
          <w:rFonts w:ascii="Times New Roman" w:hAnsi="Times New Roman" w:cs="Times New Roman"/>
          <w:sz w:val="24"/>
          <w:szCs w:val="24"/>
        </w:rPr>
      </w:pPr>
      <w:r w:rsidRPr="002C485D">
        <w:rPr>
          <w:rFonts w:ascii="Times New Roman" w:hAnsi="Times New Roman" w:cs="Times New Roman"/>
          <w:sz w:val="24"/>
          <w:szCs w:val="24"/>
        </w:rPr>
        <w:t>О ПРОТИВОДЕЙСТВИИ ТЕРРОРИЗМУ</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Принят</w:t>
      </w: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Государственной Думой</w:t>
      </w: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26 февраля 2006 года</w:t>
      </w:r>
    </w:p>
    <w:p w:rsidR="002C485D" w:rsidRPr="002C485D" w:rsidRDefault="002C485D">
      <w:pPr>
        <w:pStyle w:val="ConsPlusNormal"/>
        <w:jc w:val="right"/>
        <w:rPr>
          <w:rFonts w:ascii="Times New Roman" w:hAnsi="Times New Roman" w:cs="Times New Roman"/>
          <w:sz w:val="24"/>
          <w:szCs w:val="24"/>
        </w:rPr>
      </w:pP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Одобрен</w:t>
      </w: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Советом Федерации</w:t>
      </w: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1 марта 2006 года</w:t>
      </w:r>
    </w:p>
    <w:p w:rsidR="002C485D" w:rsidRPr="002C485D" w:rsidRDefault="002C485D">
      <w:pPr>
        <w:spacing w:after="1"/>
        <w:rPr>
          <w:rFonts w:ascii="Times New Roman" w:hAnsi="Times New Roman" w:cs="Times New Roman"/>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C485D" w:rsidRPr="002C485D">
        <w:trPr>
          <w:jc w:val="center"/>
        </w:trPr>
        <w:tc>
          <w:tcPr>
            <w:tcW w:w="9294" w:type="dxa"/>
            <w:tcBorders>
              <w:top w:val="nil"/>
              <w:left w:val="single" w:sz="24" w:space="0" w:color="CED3F1"/>
              <w:bottom w:val="nil"/>
              <w:right w:val="single" w:sz="24" w:space="0" w:color="F4F3F8"/>
            </w:tcBorders>
            <w:shd w:val="clear" w:color="auto" w:fill="F4F3F8"/>
          </w:tcPr>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Список изменяющих документов</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(в ред. Федеральных законов от 27.07.2006 </w:t>
            </w:r>
            <w:hyperlink r:id="rId6" w:history="1">
              <w:r w:rsidRPr="002C485D">
                <w:rPr>
                  <w:rFonts w:ascii="Times New Roman" w:hAnsi="Times New Roman" w:cs="Times New Roman"/>
                  <w:color w:val="0000FF"/>
                  <w:sz w:val="24"/>
                  <w:szCs w:val="24"/>
                </w:rPr>
                <w:t>N 153-ФЗ</w:t>
              </w:r>
            </w:hyperlink>
            <w:r w:rsidRPr="002C485D">
              <w:rPr>
                <w:rFonts w:ascii="Times New Roman" w:hAnsi="Times New Roman" w:cs="Times New Roman"/>
                <w:color w:val="392C69"/>
                <w:sz w:val="24"/>
                <w:szCs w:val="24"/>
              </w:rPr>
              <w:t>,</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от 08.11.2008 </w:t>
            </w:r>
            <w:hyperlink r:id="rId7" w:history="1">
              <w:r w:rsidRPr="002C485D">
                <w:rPr>
                  <w:rFonts w:ascii="Times New Roman" w:hAnsi="Times New Roman" w:cs="Times New Roman"/>
                  <w:color w:val="0000FF"/>
                  <w:sz w:val="24"/>
                  <w:szCs w:val="24"/>
                </w:rPr>
                <w:t>N 203-ФЗ</w:t>
              </w:r>
            </w:hyperlink>
            <w:r w:rsidRPr="002C485D">
              <w:rPr>
                <w:rFonts w:ascii="Times New Roman" w:hAnsi="Times New Roman" w:cs="Times New Roman"/>
                <w:color w:val="392C69"/>
                <w:sz w:val="24"/>
                <w:szCs w:val="24"/>
              </w:rPr>
              <w:t xml:space="preserve">, от 22.12.2008 </w:t>
            </w:r>
            <w:hyperlink r:id="rId8" w:history="1">
              <w:r w:rsidRPr="002C485D">
                <w:rPr>
                  <w:rFonts w:ascii="Times New Roman" w:hAnsi="Times New Roman" w:cs="Times New Roman"/>
                  <w:color w:val="0000FF"/>
                  <w:sz w:val="24"/>
                  <w:szCs w:val="24"/>
                </w:rPr>
                <w:t>N 272-ФЗ</w:t>
              </w:r>
            </w:hyperlink>
            <w:r w:rsidRPr="002C485D">
              <w:rPr>
                <w:rFonts w:ascii="Times New Roman" w:hAnsi="Times New Roman" w:cs="Times New Roman"/>
                <w:color w:val="392C69"/>
                <w:sz w:val="24"/>
                <w:szCs w:val="24"/>
              </w:rPr>
              <w:t xml:space="preserve">, от 30.12.2008 </w:t>
            </w:r>
            <w:hyperlink r:id="rId9" w:history="1">
              <w:r w:rsidRPr="002C485D">
                <w:rPr>
                  <w:rFonts w:ascii="Times New Roman" w:hAnsi="Times New Roman" w:cs="Times New Roman"/>
                  <w:color w:val="0000FF"/>
                  <w:sz w:val="24"/>
                  <w:szCs w:val="24"/>
                </w:rPr>
                <w:t>N 321-ФЗ</w:t>
              </w:r>
            </w:hyperlink>
            <w:r w:rsidRPr="002C485D">
              <w:rPr>
                <w:rFonts w:ascii="Times New Roman" w:hAnsi="Times New Roman" w:cs="Times New Roman"/>
                <w:color w:val="392C69"/>
                <w:sz w:val="24"/>
                <w:szCs w:val="24"/>
              </w:rPr>
              <w:t>,</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от 27.07.2010 </w:t>
            </w:r>
            <w:hyperlink r:id="rId10" w:history="1">
              <w:r w:rsidRPr="002C485D">
                <w:rPr>
                  <w:rFonts w:ascii="Times New Roman" w:hAnsi="Times New Roman" w:cs="Times New Roman"/>
                  <w:color w:val="0000FF"/>
                  <w:sz w:val="24"/>
                  <w:szCs w:val="24"/>
                </w:rPr>
                <w:t>N 197-ФЗ</w:t>
              </w:r>
            </w:hyperlink>
            <w:r w:rsidRPr="002C485D">
              <w:rPr>
                <w:rFonts w:ascii="Times New Roman" w:hAnsi="Times New Roman" w:cs="Times New Roman"/>
                <w:color w:val="392C69"/>
                <w:sz w:val="24"/>
                <w:szCs w:val="24"/>
              </w:rPr>
              <w:t xml:space="preserve">, от 28.12.2010 </w:t>
            </w:r>
            <w:hyperlink r:id="rId11" w:history="1">
              <w:r w:rsidRPr="002C485D">
                <w:rPr>
                  <w:rFonts w:ascii="Times New Roman" w:hAnsi="Times New Roman" w:cs="Times New Roman"/>
                  <w:color w:val="0000FF"/>
                  <w:sz w:val="24"/>
                  <w:szCs w:val="24"/>
                </w:rPr>
                <w:t>N 404-ФЗ</w:t>
              </w:r>
            </w:hyperlink>
            <w:r w:rsidRPr="002C485D">
              <w:rPr>
                <w:rFonts w:ascii="Times New Roman" w:hAnsi="Times New Roman" w:cs="Times New Roman"/>
                <w:color w:val="392C69"/>
                <w:sz w:val="24"/>
                <w:szCs w:val="24"/>
              </w:rPr>
              <w:t xml:space="preserve">, от 03.05.2011 </w:t>
            </w:r>
            <w:hyperlink r:id="rId12" w:history="1">
              <w:r w:rsidRPr="002C485D">
                <w:rPr>
                  <w:rFonts w:ascii="Times New Roman" w:hAnsi="Times New Roman" w:cs="Times New Roman"/>
                  <w:color w:val="0000FF"/>
                  <w:sz w:val="24"/>
                  <w:szCs w:val="24"/>
                </w:rPr>
                <w:t>N 96-ФЗ</w:t>
              </w:r>
            </w:hyperlink>
            <w:r w:rsidRPr="002C485D">
              <w:rPr>
                <w:rFonts w:ascii="Times New Roman" w:hAnsi="Times New Roman" w:cs="Times New Roman"/>
                <w:color w:val="392C69"/>
                <w:sz w:val="24"/>
                <w:szCs w:val="24"/>
              </w:rPr>
              <w:t>,</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от 08.11.2011 </w:t>
            </w:r>
            <w:hyperlink r:id="rId13" w:history="1">
              <w:r w:rsidRPr="002C485D">
                <w:rPr>
                  <w:rFonts w:ascii="Times New Roman" w:hAnsi="Times New Roman" w:cs="Times New Roman"/>
                  <w:color w:val="0000FF"/>
                  <w:sz w:val="24"/>
                  <w:szCs w:val="24"/>
                </w:rPr>
                <w:t>N 309-ФЗ</w:t>
              </w:r>
            </w:hyperlink>
            <w:r w:rsidRPr="002C485D">
              <w:rPr>
                <w:rFonts w:ascii="Times New Roman" w:hAnsi="Times New Roman" w:cs="Times New Roman"/>
                <w:color w:val="392C69"/>
                <w:sz w:val="24"/>
                <w:szCs w:val="24"/>
              </w:rPr>
              <w:t xml:space="preserve">, от 23.07.2013 </w:t>
            </w:r>
            <w:hyperlink r:id="rId14" w:history="1">
              <w:r w:rsidRPr="002C485D">
                <w:rPr>
                  <w:rFonts w:ascii="Times New Roman" w:hAnsi="Times New Roman" w:cs="Times New Roman"/>
                  <w:color w:val="0000FF"/>
                  <w:sz w:val="24"/>
                  <w:szCs w:val="24"/>
                </w:rPr>
                <w:t>N 208-ФЗ</w:t>
              </w:r>
            </w:hyperlink>
            <w:r w:rsidRPr="002C485D">
              <w:rPr>
                <w:rFonts w:ascii="Times New Roman" w:hAnsi="Times New Roman" w:cs="Times New Roman"/>
                <w:color w:val="392C69"/>
                <w:sz w:val="24"/>
                <w:szCs w:val="24"/>
              </w:rPr>
              <w:t xml:space="preserve">, от 02.11.2013 </w:t>
            </w:r>
            <w:hyperlink r:id="rId15" w:history="1">
              <w:r w:rsidRPr="002C485D">
                <w:rPr>
                  <w:rFonts w:ascii="Times New Roman" w:hAnsi="Times New Roman" w:cs="Times New Roman"/>
                  <w:color w:val="0000FF"/>
                  <w:sz w:val="24"/>
                  <w:szCs w:val="24"/>
                </w:rPr>
                <w:t>N 302-ФЗ</w:t>
              </w:r>
            </w:hyperlink>
            <w:r w:rsidRPr="002C485D">
              <w:rPr>
                <w:rFonts w:ascii="Times New Roman" w:hAnsi="Times New Roman" w:cs="Times New Roman"/>
                <w:color w:val="392C69"/>
                <w:sz w:val="24"/>
                <w:szCs w:val="24"/>
              </w:rPr>
              <w:t>,</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от 05.05.2014 </w:t>
            </w:r>
            <w:hyperlink r:id="rId16" w:history="1">
              <w:r w:rsidRPr="002C485D">
                <w:rPr>
                  <w:rFonts w:ascii="Times New Roman" w:hAnsi="Times New Roman" w:cs="Times New Roman"/>
                  <w:color w:val="0000FF"/>
                  <w:sz w:val="24"/>
                  <w:szCs w:val="24"/>
                </w:rPr>
                <w:t>N 130-ФЗ</w:t>
              </w:r>
            </w:hyperlink>
            <w:r w:rsidRPr="002C485D">
              <w:rPr>
                <w:rFonts w:ascii="Times New Roman" w:hAnsi="Times New Roman" w:cs="Times New Roman"/>
                <w:color w:val="392C69"/>
                <w:sz w:val="24"/>
                <w:szCs w:val="24"/>
              </w:rPr>
              <w:t xml:space="preserve">, от 04.06.2014 </w:t>
            </w:r>
            <w:hyperlink r:id="rId17" w:history="1">
              <w:r w:rsidRPr="002C485D">
                <w:rPr>
                  <w:rFonts w:ascii="Times New Roman" w:hAnsi="Times New Roman" w:cs="Times New Roman"/>
                  <w:color w:val="0000FF"/>
                  <w:sz w:val="24"/>
                  <w:szCs w:val="24"/>
                </w:rPr>
                <w:t>N 145-ФЗ</w:t>
              </w:r>
            </w:hyperlink>
            <w:r w:rsidRPr="002C485D">
              <w:rPr>
                <w:rFonts w:ascii="Times New Roman" w:hAnsi="Times New Roman" w:cs="Times New Roman"/>
                <w:color w:val="392C69"/>
                <w:sz w:val="24"/>
                <w:szCs w:val="24"/>
              </w:rPr>
              <w:t xml:space="preserve">, от 28.06.2014 </w:t>
            </w:r>
            <w:hyperlink r:id="rId18" w:history="1">
              <w:r w:rsidRPr="002C485D">
                <w:rPr>
                  <w:rFonts w:ascii="Times New Roman" w:hAnsi="Times New Roman" w:cs="Times New Roman"/>
                  <w:color w:val="0000FF"/>
                  <w:sz w:val="24"/>
                  <w:szCs w:val="24"/>
                </w:rPr>
                <w:t>N 179-ФЗ</w:t>
              </w:r>
            </w:hyperlink>
            <w:r w:rsidRPr="002C485D">
              <w:rPr>
                <w:rFonts w:ascii="Times New Roman" w:hAnsi="Times New Roman" w:cs="Times New Roman"/>
                <w:color w:val="392C69"/>
                <w:sz w:val="24"/>
                <w:szCs w:val="24"/>
              </w:rPr>
              <w:t>,</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от 31.12.2014 </w:t>
            </w:r>
            <w:hyperlink r:id="rId19" w:history="1">
              <w:r w:rsidRPr="002C485D">
                <w:rPr>
                  <w:rFonts w:ascii="Times New Roman" w:hAnsi="Times New Roman" w:cs="Times New Roman"/>
                  <w:color w:val="0000FF"/>
                  <w:sz w:val="24"/>
                  <w:szCs w:val="24"/>
                </w:rPr>
                <w:t>N 505-ФЗ</w:t>
              </w:r>
            </w:hyperlink>
            <w:r w:rsidRPr="002C485D">
              <w:rPr>
                <w:rFonts w:ascii="Times New Roman" w:hAnsi="Times New Roman" w:cs="Times New Roman"/>
                <w:color w:val="392C69"/>
                <w:sz w:val="24"/>
                <w:szCs w:val="24"/>
              </w:rPr>
              <w:t xml:space="preserve">, от 03.07.2016 </w:t>
            </w:r>
            <w:hyperlink r:id="rId20" w:history="1">
              <w:r w:rsidRPr="002C485D">
                <w:rPr>
                  <w:rFonts w:ascii="Times New Roman" w:hAnsi="Times New Roman" w:cs="Times New Roman"/>
                  <w:color w:val="0000FF"/>
                  <w:sz w:val="24"/>
                  <w:szCs w:val="24"/>
                </w:rPr>
                <w:t>N 227-ФЗ</w:t>
              </w:r>
            </w:hyperlink>
            <w:r w:rsidRPr="002C485D">
              <w:rPr>
                <w:rFonts w:ascii="Times New Roman" w:hAnsi="Times New Roman" w:cs="Times New Roman"/>
                <w:color w:val="392C69"/>
                <w:sz w:val="24"/>
                <w:szCs w:val="24"/>
              </w:rPr>
              <w:t xml:space="preserve">, от 06.07.2016 </w:t>
            </w:r>
            <w:hyperlink r:id="rId21" w:history="1">
              <w:r w:rsidRPr="002C485D">
                <w:rPr>
                  <w:rFonts w:ascii="Times New Roman" w:hAnsi="Times New Roman" w:cs="Times New Roman"/>
                  <w:color w:val="0000FF"/>
                  <w:sz w:val="24"/>
                  <w:szCs w:val="24"/>
                </w:rPr>
                <w:t>N 374-ФЗ</w:t>
              </w:r>
            </w:hyperlink>
            <w:r w:rsidRPr="002C485D">
              <w:rPr>
                <w:rFonts w:ascii="Times New Roman" w:hAnsi="Times New Roman" w:cs="Times New Roman"/>
                <w:color w:val="392C69"/>
                <w:sz w:val="24"/>
                <w:szCs w:val="24"/>
              </w:rPr>
              <w:t>,</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от 18.04.2018 </w:t>
            </w:r>
            <w:hyperlink r:id="rId22" w:history="1">
              <w:r w:rsidRPr="002C485D">
                <w:rPr>
                  <w:rFonts w:ascii="Times New Roman" w:hAnsi="Times New Roman" w:cs="Times New Roman"/>
                  <w:color w:val="0000FF"/>
                  <w:sz w:val="24"/>
                  <w:szCs w:val="24"/>
                </w:rPr>
                <w:t>N 82-ФЗ</w:t>
              </w:r>
            </w:hyperlink>
            <w:r w:rsidRPr="002C485D">
              <w:rPr>
                <w:rFonts w:ascii="Times New Roman" w:hAnsi="Times New Roman" w:cs="Times New Roman"/>
                <w:color w:val="392C69"/>
                <w:sz w:val="24"/>
                <w:szCs w:val="24"/>
              </w:rPr>
              <w:t xml:space="preserve">, от 18.03.2020 </w:t>
            </w:r>
            <w:hyperlink r:id="rId23" w:history="1">
              <w:r w:rsidRPr="002C485D">
                <w:rPr>
                  <w:rFonts w:ascii="Times New Roman" w:hAnsi="Times New Roman" w:cs="Times New Roman"/>
                  <w:color w:val="0000FF"/>
                  <w:sz w:val="24"/>
                  <w:szCs w:val="24"/>
                </w:rPr>
                <w:t>N 54-ФЗ</w:t>
              </w:r>
            </w:hyperlink>
            <w:r w:rsidRPr="002C485D">
              <w:rPr>
                <w:rFonts w:ascii="Times New Roman" w:hAnsi="Times New Roman" w:cs="Times New Roman"/>
                <w:color w:val="392C69"/>
                <w:sz w:val="24"/>
                <w:szCs w:val="24"/>
              </w:rPr>
              <w:t>,</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 xml:space="preserve">с изм., внесенными </w:t>
            </w:r>
            <w:hyperlink r:id="rId24" w:history="1">
              <w:r w:rsidRPr="002C485D">
                <w:rPr>
                  <w:rFonts w:ascii="Times New Roman" w:hAnsi="Times New Roman" w:cs="Times New Roman"/>
                  <w:color w:val="0000FF"/>
                  <w:sz w:val="24"/>
                  <w:szCs w:val="24"/>
                </w:rPr>
                <w:t>Постановлением</w:t>
              </w:r>
            </w:hyperlink>
            <w:r w:rsidRPr="002C485D">
              <w:rPr>
                <w:rFonts w:ascii="Times New Roman" w:hAnsi="Times New Roman" w:cs="Times New Roman"/>
                <w:color w:val="392C69"/>
                <w:sz w:val="24"/>
                <w:szCs w:val="24"/>
              </w:rPr>
              <w:t xml:space="preserve"> Конституционного Суда РФ</w:t>
            </w:r>
          </w:p>
          <w:p w:rsidR="002C485D" w:rsidRPr="002C485D" w:rsidRDefault="002C485D">
            <w:pPr>
              <w:pStyle w:val="ConsPlusNormal"/>
              <w:jc w:val="center"/>
              <w:rPr>
                <w:rFonts w:ascii="Times New Roman" w:hAnsi="Times New Roman" w:cs="Times New Roman"/>
                <w:sz w:val="24"/>
                <w:szCs w:val="24"/>
              </w:rPr>
            </w:pPr>
            <w:r w:rsidRPr="002C485D">
              <w:rPr>
                <w:rFonts w:ascii="Times New Roman" w:hAnsi="Times New Roman" w:cs="Times New Roman"/>
                <w:color w:val="392C69"/>
                <w:sz w:val="24"/>
                <w:szCs w:val="24"/>
              </w:rPr>
              <w:t>от 29.03.2019 N 16-П)</w:t>
            </w:r>
          </w:p>
        </w:tc>
      </w:tr>
    </w:tbl>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1. Правовая основа противодействия терроризму</w:t>
      </w:r>
    </w:p>
    <w:p w:rsidR="002C485D" w:rsidRPr="002C485D" w:rsidRDefault="002C485D">
      <w:pPr>
        <w:pStyle w:val="ConsPlusNormal"/>
        <w:ind w:firstLine="540"/>
        <w:jc w:val="both"/>
        <w:rPr>
          <w:rFonts w:ascii="Times New Roman" w:hAnsi="Times New Roman" w:cs="Times New Roman"/>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C485D" w:rsidRPr="002C485D">
        <w:trPr>
          <w:jc w:val="center"/>
        </w:trPr>
        <w:tc>
          <w:tcPr>
            <w:tcW w:w="9294" w:type="dxa"/>
            <w:tcBorders>
              <w:top w:val="nil"/>
              <w:left w:val="single" w:sz="24" w:space="0" w:color="CED3F1"/>
              <w:bottom w:val="nil"/>
              <w:right w:val="single" w:sz="24" w:space="0" w:color="F4F3F8"/>
            </w:tcBorders>
            <w:shd w:val="clear" w:color="auto" w:fill="F4F3F8"/>
          </w:tcPr>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color w:val="392C69"/>
                <w:sz w:val="24"/>
                <w:szCs w:val="24"/>
              </w:rPr>
              <w:t>КонсультантПлюс: примечание.</w:t>
            </w:r>
          </w:p>
          <w:p w:rsidR="002C485D" w:rsidRPr="002C485D" w:rsidRDefault="002C485D">
            <w:pPr>
              <w:pStyle w:val="ConsPlusNormal"/>
              <w:jc w:val="both"/>
              <w:rPr>
                <w:rFonts w:ascii="Times New Roman" w:hAnsi="Times New Roman" w:cs="Times New Roman"/>
                <w:sz w:val="24"/>
                <w:szCs w:val="24"/>
              </w:rPr>
            </w:pPr>
            <w:hyperlink r:id="rId25" w:history="1">
              <w:r w:rsidRPr="002C485D">
                <w:rPr>
                  <w:rFonts w:ascii="Times New Roman" w:hAnsi="Times New Roman" w:cs="Times New Roman"/>
                  <w:color w:val="0000FF"/>
                  <w:sz w:val="24"/>
                  <w:szCs w:val="24"/>
                </w:rPr>
                <w:t>Концепция</w:t>
              </w:r>
            </w:hyperlink>
            <w:r w:rsidRPr="002C485D">
              <w:rPr>
                <w:rFonts w:ascii="Times New Roman" w:hAnsi="Times New Roman" w:cs="Times New Roman"/>
                <w:color w:val="392C69"/>
                <w:sz w:val="24"/>
                <w:szCs w:val="24"/>
              </w:rPr>
              <w:t xml:space="preserve"> противодействия терроризму утв. Президентом РФ 05.10.2009.</w:t>
            </w:r>
          </w:p>
        </w:tc>
      </w:tr>
    </w:tbl>
    <w:p w:rsidR="002C485D" w:rsidRPr="002C485D" w:rsidRDefault="002C485D">
      <w:pPr>
        <w:pStyle w:val="ConsPlusNormal"/>
        <w:spacing w:before="28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Правовую основу противодействия терроризму составляют </w:t>
      </w:r>
      <w:hyperlink r:id="rId26" w:history="1">
        <w:r w:rsidRPr="002C485D">
          <w:rPr>
            <w:rFonts w:ascii="Times New Roman" w:hAnsi="Times New Roman" w:cs="Times New Roman"/>
            <w:color w:val="0000FF"/>
            <w:sz w:val="24"/>
            <w:szCs w:val="24"/>
          </w:rPr>
          <w:t>Конституция</w:t>
        </w:r>
      </w:hyperlink>
      <w:r w:rsidRPr="002C485D">
        <w:rPr>
          <w:rFonts w:ascii="Times New Roman" w:hAnsi="Times New Roman" w:cs="Times New Roman"/>
          <w:sz w:val="24"/>
          <w:szCs w:val="24"/>
        </w:rP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lastRenderedPageBreak/>
        <w:t>Статья 2. Основные принципы противодействия терроризму</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Противодействие терроризму в Российской Федерации основывается на следующих основных принципах:</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обеспечение и защита основных прав и свобод человека и гражданина;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законность;</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приоритет защиты прав и законных интересов лиц, подвергающихся террористической опасности;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неотвратимость наказания за осуществление террористической деятельности;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7) приоритет мер предупреждения 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8) единоначалие в руководстве привлекаемыми силами и средствами при проведении контртеррористических операций;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9) сочетание гласных и негласных методов противодействия терроризму;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11) недопустимость политических уступок террористам;</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12) минимизация и (или) ликвидация последствий проявлений 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13) соразмерность мер противодействия терроризму степени террористической опасности.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3. Основные понятия</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В настоящем Федеральном законе используются следующие основные понятия: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террористическая деятельность - деятельность, включающая в себя: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а) организацию, планирование, подготовку, финансирование и реализацию террористического акта;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б) подстрекательство к террористическому акту;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в) организацию незаконного вооруженного формирования, преступного сообщества </w:t>
      </w:r>
      <w:r w:rsidRPr="002C485D">
        <w:rPr>
          <w:rFonts w:ascii="Times New Roman" w:hAnsi="Times New Roman" w:cs="Times New Roman"/>
          <w:sz w:val="24"/>
          <w:szCs w:val="24"/>
        </w:rPr>
        <w:lastRenderedPageBreak/>
        <w:t>(преступной организации), организованной группы для реализации террористического акта, а равно участие в такой структуре;</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г) вербовку, вооружение, обучение и использование террористов;</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д) информационное или иное пособничество в планировании, подготовке или реализации террористического акта;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3 в ред. Федерального </w:t>
      </w:r>
      <w:hyperlink r:id="rId27"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05.05.2014 N 130-ФЗ)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28"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23.07.2013 N 208-ФЗ)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б) выявлению, предупреждению, пресечению, раскрытию и расследованию террористического акта (борьба с терроризмом);</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в) минимизации и (или) ликвидации последствий проявлений 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6 введен Федеральным </w:t>
      </w:r>
      <w:hyperlink r:id="rId29"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23.07.2013 N 208-ФЗ)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4. Международное сотрудничество Российской Федерации в области борьбы с терроризмом</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w:t>
      </w:r>
      <w:r w:rsidRPr="002C485D">
        <w:rPr>
          <w:rFonts w:ascii="Times New Roman" w:hAnsi="Times New Roman" w:cs="Times New Roman"/>
          <w:sz w:val="24"/>
          <w:szCs w:val="24"/>
        </w:rPr>
        <w:lastRenderedPageBreak/>
        <w:t>международными организациями.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5. Организационные основы противодействия терроризму</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Президент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определяет основные </w:t>
      </w:r>
      <w:hyperlink r:id="rId30" w:history="1">
        <w:r w:rsidRPr="002C485D">
          <w:rPr>
            <w:rFonts w:ascii="Times New Roman" w:hAnsi="Times New Roman" w:cs="Times New Roman"/>
            <w:color w:val="0000FF"/>
            <w:sz w:val="24"/>
            <w:szCs w:val="24"/>
          </w:rPr>
          <w:t>направления</w:t>
        </w:r>
      </w:hyperlink>
      <w:r w:rsidRPr="002C485D">
        <w:rPr>
          <w:rFonts w:ascii="Times New Roman" w:hAnsi="Times New Roman" w:cs="Times New Roman"/>
          <w:sz w:val="24"/>
          <w:szCs w:val="24"/>
        </w:rPr>
        <w:t xml:space="preserve"> государственной политики в области противодействия терроризму;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принимает решение в установленном </w:t>
      </w:r>
      <w:hyperlink r:id="rId31"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первая в ред. Федерального </w:t>
      </w:r>
      <w:hyperlink r:id="rId32"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27.07.2006 N 153-ФЗ)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Правительство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определяет </w:t>
      </w:r>
      <w:hyperlink r:id="rId33" w:history="1">
        <w:r w:rsidRPr="002C485D">
          <w:rPr>
            <w:rFonts w:ascii="Times New Roman" w:hAnsi="Times New Roman" w:cs="Times New Roman"/>
            <w:color w:val="0000FF"/>
            <w:sz w:val="24"/>
            <w:szCs w:val="24"/>
          </w:rPr>
          <w:t>компетенцию</w:t>
        </w:r>
      </w:hyperlink>
      <w:r w:rsidRPr="002C485D">
        <w:rPr>
          <w:rFonts w:ascii="Times New Roman" w:hAnsi="Times New Roman" w:cs="Times New Roman"/>
          <w:sz w:val="24"/>
          <w:szCs w:val="24"/>
        </w:rP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34" w:history="1">
        <w:r w:rsidRPr="002C485D">
          <w:rPr>
            <w:rFonts w:ascii="Times New Roman" w:hAnsi="Times New Roman" w:cs="Times New Roman"/>
            <w:color w:val="0000FF"/>
            <w:sz w:val="24"/>
            <w:szCs w:val="24"/>
          </w:rPr>
          <w:t>порядок</w:t>
        </w:r>
      </w:hyperlink>
      <w:r w:rsidRPr="002C485D">
        <w:rPr>
          <w:rFonts w:ascii="Times New Roman" w:hAnsi="Times New Roman" w:cs="Times New Roman"/>
          <w:sz w:val="24"/>
          <w:szCs w:val="24"/>
        </w:rP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4 введен Федеральным </w:t>
      </w:r>
      <w:hyperlink r:id="rId35"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23.07.2013 N 208-ФЗ)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5) устанавливает </w:t>
      </w:r>
      <w:hyperlink r:id="rId36" w:history="1">
        <w:r w:rsidRPr="002C485D">
          <w:rPr>
            <w:rFonts w:ascii="Times New Roman" w:hAnsi="Times New Roman" w:cs="Times New Roman"/>
            <w:color w:val="0000FF"/>
            <w:sz w:val="24"/>
            <w:szCs w:val="24"/>
          </w:rPr>
          <w:t>порядок</w:t>
        </w:r>
      </w:hyperlink>
      <w:r w:rsidRPr="002C485D">
        <w:rPr>
          <w:rFonts w:ascii="Times New Roman" w:hAnsi="Times New Roman" w:cs="Times New Roman"/>
          <w:sz w:val="24"/>
          <w:szCs w:val="24"/>
        </w:rP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5 введен Федеральным </w:t>
      </w:r>
      <w:hyperlink r:id="rId37"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06.07.2016 N 374-ФЗ)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w:t>
      </w:r>
      <w:r w:rsidRPr="002C485D">
        <w:rPr>
          <w:rFonts w:ascii="Times New Roman" w:hAnsi="Times New Roman" w:cs="Times New Roman"/>
          <w:sz w:val="24"/>
          <w:szCs w:val="24"/>
        </w:rPr>
        <w:lastRenderedPageBreak/>
        <w:t>противодействие терроризму в пределах своих полномочий.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3.1 введена Федеральным </w:t>
      </w:r>
      <w:hyperlink r:id="rId38"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23.07.2013 N 208-ФЗ)</w:t>
      </w:r>
    </w:p>
    <w:p w:rsidR="002C485D" w:rsidRPr="002C485D" w:rsidRDefault="002C485D">
      <w:pPr>
        <w:pStyle w:val="ConsPlusNormal"/>
        <w:spacing w:before="220"/>
        <w:ind w:firstLine="540"/>
        <w:jc w:val="both"/>
        <w:rPr>
          <w:rFonts w:ascii="Times New Roman" w:hAnsi="Times New Roman" w:cs="Times New Roman"/>
          <w:sz w:val="24"/>
          <w:szCs w:val="24"/>
        </w:rPr>
      </w:pPr>
      <w:bookmarkStart w:id="1" w:name="P98"/>
      <w:bookmarkEnd w:id="1"/>
      <w:r w:rsidRPr="002C485D">
        <w:rPr>
          <w:rFonts w:ascii="Times New Roman" w:hAnsi="Times New Roman" w:cs="Times New Roman"/>
          <w:sz w:val="24"/>
          <w:szCs w:val="24"/>
        </w:rP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9" w:history="1">
        <w:r w:rsidRPr="002C485D">
          <w:rPr>
            <w:rFonts w:ascii="Times New Roman" w:hAnsi="Times New Roman" w:cs="Times New Roman"/>
            <w:color w:val="0000FF"/>
            <w:sz w:val="24"/>
            <w:szCs w:val="24"/>
          </w:rPr>
          <w:t>положением</w:t>
        </w:r>
      </w:hyperlink>
      <w:r w:rsidRPr="002C485D">
        <w:rPr>
          <w:rFonts w:ascii="Times New Roman" w:hAnsi="Times New Roman" w:cs="Times New Roman"/>
          <w:sz w:val="24"/>
          <w:szCs w:val="24"/>
        </w:rP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Федеральных законов от 02.11.2013 </w:t>
      </w:r>
      <w:hyperlink r:id="rId40" w:history="1">
        <w:r w:rsidRPr="002C485D">
          <w:rPr>
            <w:rFonts w:ascii="Times New Roman" w:hAnsi="Times New Roman" w:cs="Times New Roman"/>
            <w:color w:val="0000FF"/>
            <w:sz w:val="24"/>
            <w:szCs w:val="24"/>
          </w:rPr>
          <w:t>N 302-ФЗ</w:t>
        </w:r>
      </w:hyperlink>
      <w:r w:rsidRPr="002C485D">
        <w:rPr>
          <w:rFonts w:ascii="Times New Roman" w:hAnsi="Times New Roman" w:cs="Times New Roman"/>
          <w:sz w:val="24"/>
          <w:szCs w:val="24"/>
        </w:rPr>
        <w:t xml:space="preserve">, от 06.07.2016 </w:t>
      </w:r>
      <w:hyperlink r:id="rId41" w:history="1">
        <w:r w:rsidRPr="002C485D">
          <w:rPr>
            <w:rFonts w:ascii="Times New Roman" w:hAnsi="Times New Roman" w:cs="Times New Roman"/>
            <w:color w:val="0000FF"/>
            <w:sz w:val="24"/>
            <w:szCs w:val="24"/>
          </w:rPr>
          <w:t>N 374-ФЗ</w:t>
        </w:r>
      </w:hyperlink>
      <w:r w:rsidRPr="002C485D">
        <w:rPr>
          <w:rFonts w:ascii="Times New Roman" w:hAnsi="Times New Roman" w:cs="Times New Roman"/>
          <w:sz w:val="24"/>
          <w:szCs w:val="24"/>
        </w:rPr>
        <w:t>)</w:t>
      </w:r>
    </w:p>
    <w:p w:rsidR="002C485D" w:rsidRPr="002C485D" w:rsidRDefault="002C485D">
      <w:pPr>
        <w:pStyle w:val="ConsPlusNormal"/>
        <w:spacing w:before="220"/>
        <w:ind w:firstLine="540"/>
        <w:jc w:val="both"/>
        <w:rPr>
          <w:rFonts w:ascii="Times New Roman" w:hAnsi="Times New Roman" w:cs="Times New Roman"/>
          <w:sz w:val="24"/>
          <w:szCs w:val="24"/>
        </w:rPr>
      </w:pPr>
      <w:bookmarkStart w:id="2" w:name="P100"/>
      <w:bookmarkEnd w:id="2"/>
      <w:r w:rsidRPr="002C485D">
        <w:rPr>
          <w:rFonts w:ascii="Times New Roman" w:hAnsi="Times New Roman" w:cs="Times New Roman"/>
          <w:sz w:val="24"/>
          <w:szCs w:val="24"/>
        </w:rPr>
        <w:t>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4.1 в ред. Федерального </w:t>
      </w:r>
      <w:hyperlink r:id="rId42"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18.04.2018 N 82-ФЗ)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lastRenderedPageBreak/>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98" w:history="1">
        <w:r w:rsidRPr="002C485D">
          <w:rPr>
            <w:rFonts w:ascii="Times New Roman" w:hAnsi="Times New Roman" w:cs="Times New Roman"/>
            <w:color w:val="0000FF"/>
            <w:sz w:val="24"/>
            <w:szCs w:val="24"/>
          </w:rPr>
          <w:t>частями 4</w:t>
        </w:r>
      </w:hyperlink>
      <w:r w:rsidRPr="002C485D">
        <w:rPr>
          <w:rFonts w:ascii="Times New Roman" w:hAnsi="Times New Roman" w:cs="Times New Roman"/>
          <w:sz w:val="24"/>
          <w:szCs w:val="24"/>
        </w:rPr>
        <w:t xml:space="preserve"> и </w:t>
      </w:r>
      <w:hyperlink w:anchor="P100" w:history="1">
        <w:r w:rsidRPr="002C485D">
          <w:rPr>
            <w:rFonts w:ascii="Times New Roman" w:hAnsi="Times New Roman" w:cs="Times New Roman"/>
            <w:color w:val="0000FF"/>
            <w:sz w:val="24"/>
            <w:szCs w:val="24"/>
          </w:rPr>
          <w:t>4.1</w:t>
        </w:r>
      </w:hyperlink>
      <w:r w:rsidRPr="002C485D">
        <w:rPr>
          <w:rFonts w:ascii="Times New Roman" w:hAnsi="Times New Roman" w:cs="Times New Roman"/>
          <w:sz w:val="24"/>
          <w:szCs w:val="24"/>
        </w:rP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43" w:history="1">
        <w:r w:rsidRPr="002C485D">
          <w:rPr>
            <w:rFonts w:ascii="Times New Roman" w:hAnsi="Times New Roman" w:cs="Times New Roman"/>
            <w:color w:val="0000FF"/>
            <w:sz w:val="24"/>
            <w:szCs w:val="24"/>
          </w:rPr>
          <w:t>Порядок</w:t>
        </w:r>
      </w:hyperlink>
      <w:r w:rsidRPr="002C485D">
        <w:rPr>
          <w:rFonts w:ascii="Times New Roman" w:hAnsi="Times New Roman" w:cs="Times New Roman"/>
          <w:sz w:val="24"/>
          <w:szCs w:val="24"/>
        </w:rP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5 введена Федеральным </w:t>
      </w:r>
      <w:hyperlink r:id="rId44"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03.05.2011 N 96-ФЗ; в ред. Федерального </w:t>
      </w:r>
      <w:hyperlink r:id="rId45"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06.07.2016 N 374-ФЗ)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5.1. Полномочия органов исполнительной власти субъектов Российской Федерации в области противодействия терроризму</w:t>
      </w: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(введена Федеральным </w:t>
      </w:r>
      <w:hyperlink r:id="rId46"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05.05.2014 N 130-ФЗ)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организует реализацию государственной политики в области противодействия терроризму на территории субъекта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организует деятельность сформированного в соответствии с </w:t>
      </w:r>
      <w:hyperlink w:anchor="P100" w:history="1">
        <w:r w:rsidRPr="002C485D">
          <w:rPr>
            <w:rFonts w:ascii="Times New Roman" w:hAnsi="Times New Roman" w:cs="Times New Roman"/>
            <w:color w:val="0000FF"/>
            <w:sz w:val="24"/>
            <w:szCs w:val="24"/>
          </w:rPr>
          <w:t>частью 4.1 статьи 5</w:t>
        </w:r>
      </w:hyperlink>
      <w:r w:rsidRPr="002C485D">
        <w:rPr>
          <w:rFonts w:ascii="Times New Roman" w:hAnsi="Times New Roman" w:cs="Times New Roman"/>
          <w:sz w:val="24"/>
          <w:szCs w:val="24"/>
        </w:rP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47"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18.04.2018 N 82-ФЗ)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осуществляет иные полномочия по участию в профилактике терроризма, а также в минимизации и (или) ликвидации последствий его проявлений.</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4 введен Федеральным </w:t>
      </w:r>
      <w:hyperlink r:id="rId48"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18.04.2018 N 82-ФЗ)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Высший исполнительный орган государственной власти субъекта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w:t>
      </w:r>
      <w:r w:rsidRPr="002C485D">
        <w:rPr>
          <w:rFonts w:ascii="Times New Roman" w:hAnsi="Times New Roman" w:cs="Times New Roman"/>
          <w:sz w:val="24"/>
          <w:szCs w:val="24"/>
        </w:rPr>
        <w:lastRenderedPageBreak/>
        <w:t>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5.2. Полномочия органов местного самоуправления в области противодействия терроризму</w:t>
      </w: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(введена Федеральным </w:t>
      </w:r>
      <w:hyperlink r:id="rId49"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06.07.2016 N 374-ФЗ)</w:t>
      </w:r>
    </w:p>
    <w:p w:rsidR="002C485D" w:rsidRPr="002C485D" w:rsidRDefault="002C485D">
      <w:pPr>
        <w:pStyle w:val="ConsPlusNormal"/>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участвуют в мероприятиях по профилактике терроризма, а также по минимизации </w:t>
      </w:r>
      <w:r w:rsidRPr="002C485D">
        <w:rPr>
          <w:rFonts w:ascii="Times New Roman" w:hAnsi="Times New Roman" w:cs="Times New Roman"/>
          <w:sz w:val="24"/>
          <w:szCs w:val="24"/>
        </w:rPr>
        <w:lastRenderedPageBreak/>
        <w:t>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6. Применение Вооруженных Сил Российской Федерации в борьбе с терроризмом</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В борьбе с терроризмом Вооруженные Силы Российской Федерации могут применяться для: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пресечения полетов воздушных судов, используемых для совершения террористического акта либо захваченных террористами;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участия в проведении контртеррористической операции в порядке, предусмотренном настоящим Федеральным законом;</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пресечения международной террористической деятельности за пределами территории Российской Федерации.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7. Пресечение террористических актов в воздушной среде</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Вооруженные Силы Российской Федерации применяют оружие и боевую технику в </w:t>
      </w:r>
      <w:hyperlink r:id="rId50"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lastRenderedPageBreak/>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Вооруженные Силы Российской Федерации применяют оружие и боевую технику в </w:t>
      </w:r>
      <w:hyperlink r:id="rId51"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9. Участие Вооруженных Сил Российской Федерации в проведении контртеррористической операции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r:id="rId52"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определяемом нормативными правовыми актами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применения вооружения с территории Российской Федерации против находящихся за ее пределами террористов и (или) их баз;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53" w:history="1">
        <w:r w:rsidRPr="002C485D">
          <w:rPr>
            <w:rFonts w:ascii="Times New Roman" w:hAnsi="Times New Roman" w:cs="Times New Roman"/>
            <w:color w:val="0000FF"/>
            <w:sz w:val="24"/>
            <w:szCs w:val="24"/>
          </w:rPr>
          <w:t>постановления</w:t>
        </w:r>
      </w:hyperlink>
      <w:r w:rsidRPr="002C485D">
        <w:rPr>
          <w:rFonts w:ascii="Times New Roman" w:hAnsi="Times New Roman" w:cs="Times New Roman"/>
          <w:sz w:val="24"/>
          <w:szCs w:val="24"/>
        </w:rPr>
        <w:t xml:space="preserve"> Совета Федерации Федерального Собрания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5. Утратила силу. - Федеральный </w:t>
      </w:r>
      <w:hyperlink r:id="rId54" w:history="1">
        <w:r w:rsidRPr="002C485D">
          <w:rPr>
            <w:rFonts w:ascii="Times New Roman" w:hAnsi="Times New Roman" w:cs="Times New Roman"/>
            <w:color w:val="0000FF"/>
            <w:sz w:val="24"/>
            <w:szCs w:val="24"/>
          </w:rPr>
          <w:t>закон</w:t>
        </w:r>
      </w:hyperlink>
      <w:r w:rsidRPr="002C485D">
        <w:rPr>
          <w:rFonts w:ascii="Times New Roman" w:hAnsi="Times New Roman" w:cs="Times New Roman"/>
          <w:sz w:val="24"/>
          <w:szCs w:val="24"/>
        </w:rPr>
        <w:t xml:space="preserve"> от 27.07.2006 N 153-ФЗ.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6. Решение об отзыве формирований Вооруженных Сил Российской Федерации принимается Президентом Российской Федерации в случае:</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выполнения ими поставленных задач по пресечению международной террористической деятельности;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нецелесообразности их дальнейшего пребывания за пределами территории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bookmarkStart w:id="3" w:name="P178"/>
      <w:bookmarkEnd w:id="3"/>
      <w:r w:rsidRPr="002C485D">
        <w:rPr>
          <w:rFonts w:ascii="Times New Roman" w:hAnsi="Times New Roman" w:cs="Times New Roman"/>
          <w:sz w:val="24"/>
          <w:szCs w:val="24"/>
        </w:rPr>
        <w:t xml:space="preserve">10. Для обеспечения деятельности формирований Вооруженных Сил Российской </w:t>
      </w:r>
      <w:r w:rsidRPr="002C485D">
        <w:rPr>
          <w:rFonts w:ascii="Times New Roman" w:hAnsi="Times New Roman" w:cs="Times New Roman"/>
          <w:sz w:val="24"/>
          <w:szCs w:val="24"/>
        </w:rPr>
        <w:lastRenderedPageBreak/>
        <w:t>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11. Решение об отзыве гражданского персонала, направляемого за пределы территории Российской Федерации в соответствии с </w:t>
      </w:r>
      <w:hyperlink w:anchor="P178" w:history="1">
        <w:r w:rsidRPr="002C485D">
          <w:rPr>
            <w:rFonts w:ascii="Times New Roman" w:hAnsi="Times New Roman" w:cs="Times New Roman"/>
            <w:color w:val="0000FF"/>
            <w:sz w:val="24"/>
            <w:szCs w:val="24"/>
          </w:rPr>
          <w:t>частью 10</w:t>
        </w:r>
      </w:hyperlink>
      <w:r w:rsidRPr="002C485D">
        <w:rPr>
          <w:rFonts w:ascii="Times New Roman" w:hAnsi="Times New Roman" w:cs="Times New Roman"/>
          <w:sz w:val="24"/>
          <w:szCs w:val="24"/>
        </w:rP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11. Правовой режим контртеррористической операции</w:t>
      </w:r>
    </w:p>
    <w:p w:rsidR="002C485D" w:rsidRPr="002C485D" w:rsidRDefault="002C485D">
      <w:pPr>
        <w:pStyle w:val="ConsPlusNormal"/>
        <w:ind w:firstLine="540"/>
        <w:jc w:val="both"/>
        <w:rPr>
          <w:rFonts w:ascii="Times New Roman" w:hAnsi="Times New Roman" w:cs="Times New Roman"/>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C485D" w:rsidRPr="002C485D">
        <w:trPr>
          <w:jc w:val="center"/>
        </w:trPr>
        <w:tc>
          <w:tcPr>
            <w:tcW w:w="9294" w:type="dxa"/>
            <w:tcBorders>
              <w:top w:val="nil"/>
              <w:left w:val="single" w:sz="24" w:space="0" w:color="CED3F1"/>
              <w:bottom w:val="nil"/>
              <w:right w:val="single" w:sz="24" w:space="0" w:color="F4F3F8"/>
            </w:tcBorders>
            <w:shd w:val="clear" w:color="auto" w:fill="F4F3F8"/>
          </w:tcPr>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color w:val="392C69"/>
                <w:sz w:val="24"/>
                <w:szCs w:val="24"/>
              </w:rPr>
              <w:t>КонсультантПлюс: примечание.</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color w:val="392C69"/>
                <w:sz w:val="24"/>
                <w:szCs w:val="24"/>
              </w:rPr>
              <w:t xml:space="preserve">Ответственность за нарушение правового режима контртеррористической операции установлена </w:t>
            </w:r>
            <w:hyperlink r:id="rId55" w:history="1">
              <w:r w:rsidRPr="002C485D">
                <w:rPr>
                  <w:rFonts w:ascii="Times New Roman" w:hAnsi="Times New Roman" w:cs="Times New Roman"/>
                  <w:color w:val="0000FF"/>
                  <w:sz w:val="24"/>
                  <w:szCs w:val="24"/>
                </w:rPr>
                <w:t>ст. 20.27</w:t>
              </w:r>
            </w:hyperlink>
            <w:r w:rsidRPr="002C485D">
              <w:rPr>
                <w:rFonts w:ascii="Times New Roman" w:hAnsi="Times New Roman" w:cs="Times New Roman"/>
                <w:color w:val="392C69"/>
                <w:sz w:val="24"/>
                <w:szCs w:val="24"/>
              </w:rPr>
              <w:t xml:space="preserve"> КоАП РФ.</w:t>
            </w:r>
          </w:p>
        </w:tc>
      </w:tr>
    </w:tbl>
    <w:p w:rsidR="002C485D" w:rsidRPr="002C485D" w:rsidRDefault="002C485D">
      <w:pPr>
        <w:pStyle w:val="ConsPlusNormal"/>
        <w:spacing w:before="28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211" w:history="1">
        <w:r w:rsidRPr="002C485D">
          <w:rPr>
            <w:rFonts w:ascii="Times New Roman" w:hAnsi="Times New Roman" w:cs="Times New Roman"/>
            <w:color w:val="0000FF"/>
            <w:sz w:val="24"/>
            <w:szCs w:val="24"/>
          </w:rPr>
          <w:t>статьи 12</w:t>
        </w:r>
      </w:hyperlink>
      <w:r w:rsidRPr="002C485D">
        <w:rPr>
          <w:rFonts w:ascii="Times New Roman" w:hAnsi="Times New Roman" w:cs="Times New Roman"/>
          <w:sz w:val="24"/>
          <w:szCs w:val="24"/>
        </w:rP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2C485D" w:rsidRPr="002C485D" w:rsidRDefault="002C485D">
      <w:pPr>
        <w:pStyle w:val="ConsPlusNormal"/>
        <w:spacing w:before="220"/>
        <w:ind w:firstLine="540"/>
        <w:jc w:val="both"/>
        <w:rPr>
          <w:rFonts w:ascii="Times New Roman" w:hAnsi="Times New Roman" w:cs="Times New Roman"/>
          <w:sz w:val="24"/>
          <w:szCs w:val="24"/>
        </w:rPr>
      </w:pPr>
      <w:bookmarkStart w:id="4" w:name="P187"/>
      <w:bookmarkEnd w:id="4"/>
      <w:r w:rsidRPr="002C485D">
        <w:rPr>
          <w:rFonts w:ascii="Times New Roman" w:hAnsi="Times New Roman" w:cs="Times New Roman"/>
          <w:sz w:val="24"/>
          <w:szCs w:val="24"/>
        </w:rP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удаление физических лиц с отдельных участков местности и объектов, а также отбуксировка транспортных средств;</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4) ведение контроля телефонных переговоров и иной информации, передаваемой по </w:t>
      </w:r>
      <w:r w:rsidRPr="002C485D">
        <w:rPr>
          <w:rFonts w:ascii="Times New Roman" w:hAnsi="Times New Roman" w:cs="Times New Roman"/>
          <w:sz w:val="24"/>
          <w:szCs w:val="24"/>
        </w:rPr>
        <w:lastRenderedPageBreak/>
        <w:t>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r:id="rId56" w:history="1">
        <w:r w:rsidRPr="002C485D">
          <w:rPr>
            <w:rFonts w:ascii="Times New Roman" w:hAnsi="Times New Roman" w:cs="Times New Roman"/>
            <w:color w:val="0000FF"/>
            <w:sz w:val="24"/>
            <w:szCs w:val="24"/>
          </w:rPr>
          <w:t>Порядок</w:t>
        </w:r>
      </w:hyperlink>
      <w:r w:rsidRPr="002C485D">
        <w:rPr>
          <w:rFonts w:ascii="Times New Roman" w:hAnsi="Times New Roman" w:cs="Times New Roman"/>
          <w:sz w:val="24"/>
          <w:szCs w:val="24"/>
        </w:rPr>
        <w:t xml:space="preserve"> возмещения расходов, связанных с таким использованием транспортных средств, определяется Правительством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7) приостановление оказания услуг связи юридическим и физическим лицам или ограничение использования сетей связи и средств связи;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9) введение карантина, проведение санитарно-противоэпидемических, ветеринарных и других карантинных мероприятий;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10) ограничение движения транспортных средств и пешеходов на улицах, дорогах, отдельных участках местности и объектах;</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14) ограничение или приостановление частной детективной и охранной деятельности.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14 введен Федеральным </w:t>
      </w:r>
      <w:hyperlink r:id="rId57"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22.12.2008 N 272-ФЗ)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lastRenderedPageBreak/>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87" w:history="1">
        <w:r w:rsidRPr="002C485D">
          <w:rPr>
            <w:rFonts w:ascii="Times New Roman" w:hAnsi="Times New Roman" w:cs="Times New Roman"/>
            <w:color w:val="0000FF"/>
            <w:sz w:val="24"/>
            <w:szCs w:val="24"/>
          </w:rPr>
          <w:t>частью 3</w:t>
        </w:r>
      </w:hyperlink>
      <w:r w:rsidRPr="002C485D">
        <w:rPr>
          <w:rFonts w:ascii="Times New Roman" w:hAnsi="Times New Roman" w:cs="Times New Roman"/>
          <w:sz w:val="24"/>
          <w:szCs w:val="24"/>
        </w:rPr>
        <w:t xml:space="preserve"> настоящей статьи, так и отдельные меры и временные ограничения.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5. Правовой режим контртеррористической операции может вводиться в целях пресечения и раскрытия преступления, предусмотренного </w:t>
      </w:r>
      <w:hyperlink r:id="rId58" w:history="1">
        <w:r w:rsidRPr="002C485D">
          <w:rPr>
            <w:rFonts w:ascii="Times New Roman" w:hAnsi="Times New Roman" w:cs="Times New Roman"/>
            <w:color w:val="0000FF"/>
            <w:sz w:val="24"/>
            <w:szCs w:val="24"/>
          </w:rPr>
          <w:t>статьей 206</w:t>
        </w:r>
      </w:hyperlink>
      <w:r w:rsidRPr="002C485D">
        <w:rPr>
          <w:rFonts w:ascii="Times New Roman" w:hAnsi="Times New Roman" w:cs="Times New Roman"/>
          <w:sz w:val="24"/>
          <w:szCs w:val="24"/>
        </w:rPr>
        <w:t xml:space="preserve">, </w:t>
      </w:r>
      <w:hyperlink r:id="rId59" w:history="1">
        <w:r w:rsidRPr="002C485D">
          <w:rPr>
            <w:rFonts w:ascii="Times New Roman" w:hAnsi="Times New Roman" w:cs="Times New Roman"/>
            <w:color w:val="0000FF"/>
            <w:sz w:val="24"/>
            <w:szCs w:val="24"/>
          </w:rPr>
          <w:t>частью четвертой статьи 211</w:t>
        </w:r>
      </w:hyperlink>
      <w:r w:rsidRPr="002C485D">
        <w:rPr>
          <w:rFonts w:ascii="Times New Roman" w:hAnsi="Times New Roman" w:cs="Times New Roman"/>
          <w:sz w:val="24"/>
          <w:szCs w:val="24"/>
        </w:rP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60" w:history="1">
        <w:r w:rsidRPr="002C485D">
          <w:rPr>
            <w:rFonts w:ascii="Times New Roman" w:hAnsi="Times New Roman" w:cs="Times New Roman"/>
            <w:color w:val="0000FF"/>
            <w:sz w:val="24"/>
            <w:szCs w:val="24"/>
          </w:rPr>
          <w:t>статьями 277</w:t>
        </w:r>
      </w:hyperlink>
      <w:r w:rsidRPr="002C485D">
        <w:rPr>
          <w:rFonts w:ascii="Times New Roman" w:hAnsi="Times New Roman" w:cs="Times New Roman"/>
          <w:sz w:val="24"/>
          <w:szCs w:val="24"/>
        </w:rPr>
        <w:t xml:space="preserve">, </w:t>
      </w:r>
      <w:hyperlink r:id="rId61" w:history="1">
        <w:r w:rsidRPr="002C485D">
          <w:rPr>
            <w:rFonts w:ascii="Times New Roman" w:hAnsi="Times New Roman" w:cs="Times New Roman"/>
            <w:color w:val="0000FF"/>
            <w:sz w:val="24"/>
            <w:szCs w:val="24"/>
          </w:rPr>
          <w:t>278</w:t>
        </w:r>
      </w:hyperlink>
      <w:r w:rsidRPr="002C485D">
        <w:rPr>
          <w:rFonts w:ascii="Times New Roman" w:hAnsi="Times New Roman" w:cs="Times New Roman"/>
          <w:sz w:val="24"/>
          <w:szCs w:val="24"/>
        </w:rPr>
        <w:t xml:space="preserve">, </w:t>
      </w:r>
      <w:hyperlink r:id="rId62" w:history="1">
        <w:r w:rsidRPr="002C485D">
          <w:rPr>
            <w:rFonts w:ascii="Times New Roman" w:hAnsi="Times New Roman" w:cs="Times New Roman"/>
            <w:color w:val="0000FF"/>
            <w:sz w:val="24"/>
            <w:szCs w:val="24"/>
          </w:rPr>
          <w:t>279</w:t>
        </w:r>
      </w:hyperlink>
      <w:r w:rsidRPr="002C485D">
        <w:rPr>
          <w:rFonts w:ascii="Times New Roman" w:hAnsi="Times New Roman" w:cs="Times New Roman"/>
          <w:sz w:val="24"/>
          <w:szCs w:val="24"/>
        </w:rPr>
        <w:t xml:space="preserve">, </w:t>
      </w:r>
      <w:hyperlink r:id="rId63" w:history="1">
        <w:r w:rsidRPr="002C485D">
          <w:rPr>
            <w:rFonts w:ascii="Times New Roman" w:hAnsi="Times New Roman" w:cs="Times New Roman"/>
            <w:color w:val="0000FF"/>
            <w:sz w:val="24"/>
            <w:szCs w:val="24"/>
          </w:rPr>
          <w:t>360</w:t>
        </w:r>
      </w:hyperlink>
      <w:r w:rsidRPr="002C485D">
        <w:rPr>
          <w:rFonts w:ascii="Times New Roman" w:hAnsi="Times New Roman" w:cs="Times New Roman"/>
          <w:sz w:val="24"/>
          <w:szCs w:val="24"/>
        </w:rP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07" w:history="1">
        <w:r w:rsidRPr="002C485D">
          <w:rPr>
            <w:rFonts w:ascii="Times New Roman" w:hAnsi="Times New Roman" w:cs="Times New Roman"/>
            <w:color w:val="0000FF"/>
            <w:sz w:val="24"/>
            <w:szCs w:val="24"/>
          </w:rPr>
          <w:t>статьями 12</w:t>
        </w:r>
      </w:hyperlink>
      <w:r w:rsidRPr="002C485D">
        <w:rPr>
          <w:rFonts w:ascii="Times New Roman" w:hAnsi="Times New Roman" w:cs="Times New Roman"/>
          <w:sz w:val="24"/>
          <w:szCs w:val="24"/>
        </w:rPr>
        <w:t xml:space="preserve"> - </w:t>
      </w:r>
      <w:hyperlink w:anchor="P277" w:history="1">
        <w:r w:rsidRPr="002C485D">
          <w:rPr>
            <w:rFonts w:ascii="Times New Roman" w:hAnsi="Times New Roman" w:cs="Times New Roman"/>
            <w:color w:val="0000FF"/>
            <w:sz w:val="24"/>
            <w:szCs w:val="24"/>
          </w:rPr>
          <w:t>19</w:t>
        </w:r>
      </w:hyperlink>
      <w:r w:rsidRPr="002C485D">
        <w:rPr>
          <w:rFonts w:ascii="Times New Roman" w:hAnsi="Times New Roman" w:cs="Times New Roman"/>
          <w:sz w:val="24"/>
          <w:szCs w:val="24"/>
        </w:rPr>
        <w:t xml:space="preserve"> настоящего Федерального закона.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5 введена Федеральным </w:t>
      </w:r>
      <w:hyperlink r:id="rId64"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06.07.2016 N 374-ФЗ)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bookmarkStart w:id="5" w:name="P207"/>
      <w:bookmarkEnd w:id="5"/>
      <w:r w:rsidRPr="002C485D">
        <w:rPr>
          <w:rFonts w:ascii="Times New Roman" w:hAnsi="Times New Roman" w:cs="Times New Roman"/>
          <w:sz w:val="24"/>
          <w:szCs w:val="24"/>
        </w:rPr>
        <w:t>Статья 12. Условия проведения контртеррористической операции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1 в ред. Федерального </w:t>
      </w:r>
      <w:hyperlink r:id="rId65"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06.07.2016 N 374-ФЗ)</w:t>
      </w:r>
    </w:p>
    <w:p w:rsidR="002C485D" w:rsidRPr="002C485D" w:rsidRDefault="002C485D">
      <w:pPr>
        <w:pStyle w:val="ConsPlusNormal"/>
        <w:spacing w:before="220"/>
        <w:ind w:firstLine="540"/>
        <w:jc w:val="both"/>
        <w:rPr>
          <w:rFonts w:ascii="Times New Roman" w:hAnsi="Times New Roman" w:cs="Times New Roman"/>
          <w:sz w:val="24"/>
          <w:szCs w:val="24"/>
        </w:rPr>
      </w:pPr>
      <w:bookmarkStart w:id="6" w:name="P211"/>
      <w:bookmarkEnd w:id="6"/>
      <w:r w:rsidRPr="002C485D">
        <w:rPr>
          <w:rFonts w:ascii="Times New Roman" w:hAnsi="Times New Roman" w:cs="Times New Roman"/>
          <w:sz w:val="24"/>
          <w:szCs w:val="24"/>
        </w:rP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13. Руководство контртеррористической операцией</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Лицо, принявшее в соответствии с </w:t>
      </w:r>
      <w:hyperlink w:anchor="P211" w:history="1">
        <w:r w:rsidRPr="002C485D">
          <w:rPr>
            <w:rFonts w:ascii="Times New Roman" w:hAnsi="Times New Roman" w:cs="Times New Roman"/>
            <w:color w:val="0000FF"/>
            <w:sz w:val="24"/>
            <w:szCs w:val="24"/>
          </w:rPr>
          <w:t>частью 2 статьи 12</w:t>
        </w:r>
      </w:hyperlink>
      <w:r w:rsidRPr="002C485D">
        <w:rPr>
          <w:rFonts w:ascii="Times New Roman" w:hAnsi="Times New Roman" w:cs="Times New Roman"/>
          <w:sz w:val="24"/>
          <w:szCs w:val="24"/>
        </w:rP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1 в ред. Федерального </w:t>
      </w:r>
      <w:hyperlink r:id="rId66"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03.05.2011 N 96-ФЗ)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lastRenderedPageBreak/>
        <w:t>2. Руководитель контртеррористической операции: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67"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03.05.2011 N 96-ФЗ)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отдает распоряжения оперативному штабу о подготовке расчетов и предложений по проведению контртеррористической операции;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68"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03.07.2016 N 227-ФЗ)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87" w:history="1">
        <w:r w:rsidRPr="002C485D">
          <w:rPr>
            <w:rFonts w:ascii="Times New Roman" w:hAnsi="Times New Roman" w:cs="Times New Roman"/>
            <w:color w:val="0000FF"/>
            <w:sz w:val="24"/>
            <w:szCs w:val="24"/>
          </w:rPr>
          <w:t>статьи 11</w:t>
        </w:r>
      </w:hyperlink>
      <w:r w:rsidRPr="002C485D">
        <w:rPr>
          <w:rFonts w:ascii="Times New Roman" w:hAnsi="Times New Roman" w:cs="Times New Roman"/>
          <w:sz w:val="24"/>
          <w:szCs w:val="24"/>
        </w:rPr>
        <w:t xml:space="preserve"> настоящего Федерального закона;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69"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03.05.2011 N 96-ФЗ)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7) отдает боевое распоряжение (боевой приказ) о применении группировки сил и средств, создаваемой в соответствии со </w:t>
      </w:r>
      <w:hyperlink w:anchor="P244" w:history="1">
        <w:r w:rsidRPr="002C485D">
          <w:rPr>
            <w:rFonts w:ascii="Times New Roman" w:hAnsi="Times New Roman" w:cs="Times New Roman"/>
            <w:color w:val="0000FF"/>
            <w:sz w:val="24"/>
            <w:szCs w:val="24"/>
          </w:rPr>
          <w:t>статьей 15</w:t>
        </w:r>
      </w:hyperlink>
      <w:r w:rsidRPr="002C485D">
        <w:rPr>
          <w:rFonts w:ascii="Times New Roman" w:hAnsi="Times New Roman" w:cs="Times New Roman"/>
          <w:sz w:val="24"/>
          <w:szCs w:val="24"/>
        </w:rPr>
        <w:t xml:space="preserve"> настоящего Федерального закона;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7 в ред. Федерального </w:t>
      </w:r>
      <w:hyperlink r:id="rId70"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03.05.2011 N 96-ФЗ)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8) реализует иные полномочия по руководству контртеррористической операцией.</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14. Компетенция оперативного штаба</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Руководитель оперативного штаба и его состав определяются в порядке, установленном Президентом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Оперативный штаб:</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подготавливает расчеты и предложения по проведению контртеррористической операции;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lastRenderedPageBreak/>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5) организует взаимодействие привлекаемых для проведения контртеррористической операции сил и средств;</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6) принимает другие меры по предотвращению террористического акта и минимизации его возможных последствий.</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6 в ред. Федерального </w:t>
      </w:r>
      <w:hyperlink r:id="rId71"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03.05.2011 N 96-ФЗ)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bookmarkStart w:id="7" w:name="P244"/>
      <w:bookmarkEnd w:id="7"/>
      <w:r w:rsidRPr="002C485D">
        <w:rPr>
          <w:rFonts w:ascii="Times New Roman" w:hAnsi="Times New Roman" w:cs="Times New Roman"/>
          <w:sz w:val="24"/>
          <w:szCs w:val="24"/>
        </w:rPr>
        <w:t>Статья 15. Силы и средства, привлекаемые для проведения контртеррористической операции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2C485D" w:rsidRPr="002C485D" w:rsidRDefault="002C485D">
      <w:pPr>
        <w:pStyle w:val="ConsPlusNormal"/>
        <w:spacing w:before="220"/>
        <w:ind w:firstLine="540"/>
        <w:jc w:val="both"/>
        <w:rPr>
          <w:rFonts w:ascii="Times New Roman" w:hAnsi="Times New Roman" w:cs="Times New Roman"/>
          <w:sz w:val="24"/>
          <w:szCs w:val="24"/>
        </w:rPr>
      </w:pPr>
      <w:bookmarkStart w:id="8" w:name="P248"/>
      <w:bookmarkEnd w:id="8"/>
      <w:r w:rsidRPr="002C485D">
        <w:rPr>
          <w:rFonts w:ascii="Times New Roman" w:hAnsi="Times New Roman" w:cs="Times New Roman"/>
          <w:sz w:val="24"/>
          <w:szCs w:val="24"/>
        </w:rP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Федеральных законов от 04.06.2014 </w:t>
      </w:r>
      <w:hyperlink r:id="rId72" w:history="1">
        <w:r w:rsidRPr="002C485D">
          <w:rPr>
            <w:rFonts w:ascii="Times New Roman" w:hAnsi="Times New Roman" w:cs="Times New Roman"/>
            <w:color w:val="0000FF"/>
            <w:sz w:val="24"/>
            <w:szCs w:val="24"/>
          </w:rPr>
          <w:t>N 145-ФЗ</w:t>
        </w:r>
      </w:hyperlink>
      <w:r w:rsidRPr="002C485D">
        <w:rPr>
          <w:rFonts w:ascii="Times New Roman" w:hAnsi="Times New Roman" w:cs="Times New Roman"/>
          <w:sz w:val="24"/>
          <w:szCs w:val="24"/>
        </w:rPr>
        <w:t xml:space="preserve">, от 03.07.2016 </w:t>
      </w:r>
      <w:hyperlink r:id="rId73" w:history="1">
        <w:r w:rsidRPr="002C485D">
          <w:rPr>
            <w:rFonts w:ascii="Times New Roman" w:hAnsi="Times New Roman" w:cs="Times New Roman"/>
            <w:color w:val="0000FF"/>
            <w:sz w:val="24"/>
            <w:szCs w:val="24"/>
          </w:rPr>
          <w:t>N 227-ФЗ</w:t>
        </w:r>
      </w:hyperlink>
      <w:r w:rsidRPr="002C485D">
        <w:rPr>
          <w:rFonts w:ascii="Times New Roman" w:hAnsi="Times New Roman" w:cs="Times New Roman"/>
          <w:sz w:val="24"/>
          <w:szCs w:val="24"/>
        </w:rPr>
        <w:t>)</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48" w:history="1">
        <w:r w:rsidRPr="002C485D">
          <w:rPr>
            <w:rFonts w:ascii="Times New Roman" w:hAnsi="Times New Roman" w:cs="Times New Roman"/>
            <w:color w:val="0000FF"/>
            <w:sz w:val="24"/>
            <w:szCs w:val="24"/>
          </w:rPr>
          <w:t>части 3</w:t>
        </w:r>
      </w:hyperlink>
      <w:r w:rsidRPr="002C485D">
        <w:rPr>
          <w:rFonts w:ascii="Times New Roman" w:hAnsi="Times New Roman" w:cs="Times New Roman"/>
          <w:sz w:val="24"/>
          <w:szCs w:val="24"/>
        </w:rP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5 в ред. Федерального </w:t>
      </w:r>
      <w:hyperlink r:id="rId74"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03.05.2011 N 96-ФЗ)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6. Участвующие в контртеррористической операции подразделения федеральных органов исполнительной власти, указанных в </w:t>
      </w:r>
      <w:hyperlink w:anchor="P248" w:history="1">
        <w:r w:rsidRPr="002C485D">
          <w:rPr>
            <w:rFonts w:ascii="Times New Roman" w:hAnsi="Times New Roman" w:cs="Times New Roman"/>
            <w:color w:val="0000FF"/>
            <w:sz w:val="24"/>
            <w:szCs w:val="24"/>
          </w:rPr>
          <w:t>части 3</w:t>
        </w:r>
      </w:hyperlink>
      <w:r w:rsidRPr="002C485D">
        <w:rPr>
          <w:rFonts w:ascii="Times New Roman" w:hAnsi="Times New Roman" w:cs="Times New Roman"/>
          <w:sz w:val="24"/>
          <w:szCs w:val="24"/>
        </w:rP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16. Ведение переговоров в ходе контртеррористической операции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При ведении переговоров с террористами не должны рассматриваться выдвигаемые ими политические требования.</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17. Окончание контртеррористической операции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bookmarkStart w:id="9" w:name="P262"/>
      <w:bookmarkEnd w:id="9"/>
      <w:r w:rsidRPr="002C485D">
        <w:rPr>
          <w:rFonts w:ascii="Times New Roman" w:hAnsi="Times New Roman" w:cs="Times New Roman"/>
          <w:sz w:val="24"/>
          <w:szCs w:val="24"/>
        </w:rP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При наличии условий, указанных в </w:t>
      </w:r>
      <w:hyperlink w:anchor="P262" w:history="1">
        <w:r w:rsidRPr="002C485D">
          <w:rPr>
            <w:rFonts w:ascii="Times New Roman" w:hAnsi="Times New Roman" w:cs="Times New Roman"/>
            <w:color w:val="0000FF"/>
            <w:sz w:val="24"/>
            <w:szCs w:val="24"/>
          </w:rPr>
          <w:t>части 1</w:t>
        </w:r>
      </w:hyperlink>
      <w:r w:rsidRPr="002C485D">
        <w:rPr>
          <w:rFonts w:ascii="Times New Roman" w:hAnsi="Times New Roman" w:cs="Times New Roman"/>
          <w:sz w:val="24"/>
          <w:szCs w:val="24"/>
        </w:rPr>
        <w:t xml:space="preserve"> настоящей статьи, руководитель контртеррористической операции объявляет контртеррористическую операцию оконченной.</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2 в ред. Федерального </w:t>
      </w:r>
      <w:hyperlink r:id="rId75"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03.05.2011 N 96-ФЗ)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bookmarkStart w:id="10" w:name="P266"/>
      <w:bookmarkEnd w:id="10"/>
      <w:r w:rsidRPr="002C485D">
        <w:rPr>
          <w:rFonts w:ascii="Times New Roman" w:hAnsi="Times New Roman" w:cs="Times New Roman"/>
          <w:sz w:val="24"/>
          <w:szCs w:val="24"/>
        </w:rPr>
        <w:t>Статья 18. Возмещение вреда, причиненного в результате террористического акта</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Государство осуществляет в </w:t>
      </w:r>
      <w:hyperlink r:id="rId76"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77"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02.11.2013 N 302-ФЗ)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1.1 введена Федеральным </w:t>
      </w:r>
      <w:hyperlink r:id="rId78"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02.11.2013 N 302-ФЗ)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w:t>
      </w:r>
      <w:r w:rsidRPr="002C485D">
        <w:rPr>
          <w:rFonts w:ascii="Times New Roman" w:hAnsi="Times New Roman" w:cs="Times New Roman"/>
          <w:sz w:val="24"/>
          <w:szCs w:val="24"/>
        </w:rPr>
        <w:lastRenderedPageBreak/>
        <w:t>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1.2 введена Федеральным </w:t>
      </w:r>
      <w:hyperlink r:id="rId79"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02.11.2013 N 302-ФЗ)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80"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установленном Правительством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bookmarkStart w:id="11" w:name="P277"/>
      <w:bookmarkEnd w:id="11"/>
      <w:r w:rsidRPr="002C485D">
        <w:rPr>
          <w:rFonts w:ascii="Times New Roman" w:hAnsi="Times New Roman" w:cs="Times New Roman"/>
          <w:sz w:val="24"/>
          <w:szCs w:val="24"/>
        </w:rPr>
        <w:t>Статья 19. Социальная реабилитация лиц, пострадавших в результате террористического акта, и лиц, участвующих в борьбе с терроризмом</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81"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08.11.2008 N 203-ФЗ)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hyperlink r:id="rId82" w:history="1">
        <w:r w:rsidRPr="002C485D">
          <w:rPr>
            <w:rFonts w:ascii="Times New Roman" w:hAnsi="Times New Roman" w:cs="Times New Roman"/>
            <w:color w:val="0000FF"/>
            <w:sz w:val="24"/>
            <w:szCs w:val="24"/>
          </w:rPr>
          <w:t>1</w:t>
        </w:r>
      </w:hyperlink>
      <w:r w:rsidRPr="002C485D">
        <w:rPr>
          <w:rFonts w:ascii="Times New Roman" w:hAnsi="Times New Roman" w:cs="Times New Roman"/>
          <w:sz w:val="24"/>
          <w:szCs w:val="24"/>
        </w:rPr>
        <w:t xml:space="preserve">. Социальная реабилитация лиц, пострадавших в результате террористического акта, а также лиц, указанных в </w:t>
      </w:r>
      <w:hyperlink w:anchor="P284" w:history="1">
        <w:r w:rsidRPr="002C485D">
          <w:rPr>
            <w:rFonts w:ascii="Times New Roman" w:hAnsi="Times New Roman" w:cs="Times New Roman"/>
            <w:color w:val="0000FF"/>
            <w:sz w:val="24"/>
            <w:szCs w:val="24"/>
          </w:rPr>
          <w:t>статье 20</w:t>
        </w:r>
      </w:hyperlink>
      <w:r w:rsidRPr="002C485D">
        <w:rPr>
          <w:rFonts w:ascii="Times New Roman" w:hAnsi="Times New Roman" w:cs="Times New Roman"/>
          <w:sz w:val="24"/>
          <w:szCs w:val="24"/>
        </w:rP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83"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Для лиц, указанных в </w:t>
      </w:r>
      <w:hyperlink w:anchor="P284" w:history="1">
        <w:r w:rsidRPr="002C485D">
          <w:rPr>
            <w:rFonts w:ascii="Times New Roman" w:hAnsi="Times New Roman" w:cs="Times New Roman"/>
            <w:color w:val="0000FF"/>
            <w:sz w:val="24"/>
            <w:szCs w:val="24"/>
          </w:rPr>
          <w:t>статье 20</w:t>
        </w:r>
      </w:hyperlink>
      <w:r w:rsidRPr="002C485D">
        <w:rPr>
          <w:rFonts w:ascii="Times New Roman" w:hAnsi="Times New Roman" w:cs="Times New Roman"/>
          <w:sz w:val="24"/>
          <w:szCs w:val="24"/>
        </w:rP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вторая введена Федеральным </w:t>
      </w:r>
      <w:hyperlink r:id="rId84"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08.11.2008 N 203-ФЗ)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bookmarkStart w:id="12" w:name="P284"/>
      <w:bookmarkEnd w:id="12"/>
      <w:r w:rsidRPr="002C485D">
        <w:rPr>
          <w:rFonts w:ascii="Times New Roman" w:hAnsi="Times New Roman" w:cs="Times New Roman"/>
          <w:sz w:val="24"/>
          <w:szCs w:val="24"/>
        </w:rPr>
        <w:t>Статья 20. Категории лиц, участвующих в борьбе с терроризмом, подлежащих правовой и социальной защите</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2C485D" w:rsidRPr="002C485D" w:rsidRDefault="002C485D">
      <w:pPr>
        <w:pStyle w:val="ConsPlusNormal"/>
        <w:spacing w:before="220"/>
        <w:ind w:firstLine="540"/>
        <w:jc w:val="both"/>
        <w:rPr>
          <w:rFonts w:ascii="Times New Roman" w:hAnsi="Times New Roman" w:cs="Times New Roman"/>
          <w:sz w:val="24"/>
          <w:szCs w:val="24"/>
        </w:rPr>
      </w:pPr>
      <w:bookmarkStart w:id="13" w:name="P287"/>
      <w:bookmarkEnd w:id="13"/>
      <w:r w:rsidRPr="002C485D">
        <w:rPr>
          <w:rFonts w:ascii="Times New Roman" w:hAnsi="Times New Roman" w:cs="Times New Roman"/>
          <w:sz w:val="24"/>
          <w:szCs w:val="24"/>
        </w:rP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85"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30.12.2008 N 321-ФЗ)</w:t>
      </w:r>
    </w:p>
    <w:p w:rsidR="002C485D" w:rsidRPr="002C485D" w:rsidRDefault="002C485D">
      <w:pPr>
        <w:pStyle w:val="ConsPlusNormal"/>
        <w:spacing w:before="220"/>
        <w:ind w:firstLine="540"/>
        <w:jc w:val="both"/>
        <w:rPr>
          <w:rFonts w:ascii="Times New Roman" w:hAnsi="Times New Roman" w:cs="Times New Roman"/>
          <w:sz w:val="24"/>
          <w:szCs w:val="24"/>
        </w:rPr>
      </w:pPr>
      <w:bookmarkStart w:id="14" w:name="P289"/>
      <w:bookmarkEnd w:id="14"/>
      <w:r w:rsidRPr="002C485D">
        <w:rPr>
          <w:rFonts w:ascii="Times New Roman" w:hAnsi="Times New Roman" w:cs="Times New Roman"/>
          <w:sz w:val="24"/>
          <w:szCs w:val="24"/>
        </w:rPr>
        <w:t xml:space="preserve">2) лица, содействующие на постоянной или временной основе федеральным органам исполнительной власти, осуществляющим борьбу с терроризмом, в выявлении, </w:t>
      </w:r>
      <w:r w:rsidRPr="002C485D">
        <w:rPr>
          <w:rFonts w:ascii="Times New Roman" w:hAnsi="Times New Roman" w:cs="Times New Roman"/>
          <w:sz w:val="24"/>
          <w:szCs w:val="24"/>
        </w:rPr>
        <w:lastRenderedPageBreak/>
        <w:t>предупреждении, пресечении, раскрытии и расследовании террористических актов и минимизации их последствий;</w:t>
      </w:r>
    </w:p>
    <w:p w:rsidR="002C485D" w:rsidRPr="002C485D" w:rsidRDefault="002C485D">
      <w:pPr>
        <w:pStyle w:val="ConsPlusNormal"/>
        <w:spacing w:before="220"/>
        <w:ind w:firstLine="540"/>
        <w:jc w:val="both"/>
        <w:rPr>
          <w:rFonts w:ascii="Times New Roman" w:hAnsi="Times New Roman" w:cs="Times New Roman"/>
          <w:sz w:val="24"/>
          <w:szCs w:val="24"/>
        </w:rPr>
      </w:pPr>
      <w:bookmarkStart w:id="15" w:name="P290"/>
      <w:bookmarkEnd w:id="15"/>
      <w:r w:rsidRPr="002C485D">
        <w:rPr>
          <w:rFonts w:ascii="Times New Roman" w:hAnsi="Times New Roman" w:cs="Times New Roman"/>
          <w:sz w:val="24"/>
          <w:szCs w:val="24"/>
        </w:rP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(п. 2.1 введен Федеральным </w:t>
      </w:r>
      <w:hyperlink r:id="rId86" w:history="1">
        <w:r w:rsidRPr="002C485D">
          <w:rPr>
            <w:rFonts w:ascii="Times New Roman" w:hAnsi="Times New Roman" w:cs="Times New Roman"/>
            <w:color w:val="0000FF"/>
            <w:sz w:val="24"/>
            <w:szCs w:val="24"/>
          </w:rPr>
          <w:t>законом</w:t>
        </w:r>
      </w:hyperlink>
      <w:r w:rsidRPr="002C485D">
        <w:rPr>
          <w:rFonts w:ascii="Times New Roman" w:hAnsi="Times New Roman" w:cs="Times New Roman"/>
          <w:sz w:val="24"/>
          <w:szCs w:val="24"/>
        </w:rPr>
        <w:t xml:space="preserve"> от 28.12.2010 N 404-ФЗ)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члены семей лиц, указанных в </w:t>
      </w:r>
      <w:hyperlink w:anchor="P287" w:history="1">
        <w:r w:rsidRPr="002C485D">
          <w:rPr>
            <w:rFonts w:ascii="Times New Roman" w:hAnsi="Times New Roman" w:cs="Times New Roman"/>
            <w:color w:val="0000FF"/>
            <w:sz w:val="24"/>
            <w:szCs w:val="24"/>
          </w:rPr>
          <w:t>пунктах 1</w:t>
        </w:r>
      </w:hyperlink>
      <w:r w:rsidRPr="002C485D">
        <w:rPr>
          <w:rFonts w:ascii="Times New Roman" w:hAnsi="Times New Roman" w:cs="Times New Roman"/>
          <w:sz w:val="24"/>
          <w:szCs w:val="24"/>
        </w:rPr>
        <w:t xml:space="preserve">, </w:t>
      </w:r>
      <w:hyperlink w:anchor="P289" w:history="1">
        <w:r w:rsidRPr="002C485D">
          <w:rPr>
            <w:rFonts w:ascii="Times New Roman" w:hAnsi="Times New Roman" w:cs="Times New Roman"/>
            <w:color w:val="0000FF"/>
            <w:sz w:val="24"/>
            <w:szCs w:val="24"/>
          </w:rPr>
          <w:t>2</w:t>
        </w:r>
      </w:hyperlink>
      <w:r w:rsidRPr="002C485D">
        <w:rPr>
          <w:rFonts w:ascii="Times New Roman" w:hAnsi="Times New Roman" w:cs="Times New Roman"/>
          <w:sz w:val="24"/>
          <w:szCs w:val="24"/>
        </w:rPr>
        <w:t xml:space="preserve"> и </w:t>
      </w:r>
      <w:hyperlink w:anchor="P290" w:history="1">
        <w:r w:rsidRPr="002C485D">
          <w:rPr>
            <w:rFonts w:ascii="Times New Roman" w:hAnsi="Times New Roman" w:cs="Times New Roman"/>
            <w:color w:val="0000FF"/>
            <w:sz w:val="24"/>
            <w:szCs w:val="24"/>
          </w:rPr>
          <w:t>2.1</w:t>
        </w:r>
      </w:hyperlink>
      <w:r w:rsidRPr="002C485D">
        <w:rPr>
          <w:rFonts w:ascii="Times New Roman" w:hAnsi="Times New Roman" w:cs="Times New Roman"/>
          <w:sz w:val="24"/>
          <w:szCs w:val="24"/>
        </w:rPr>
        <w:t xml:space="preserve"> настоящей части, если необходимость в обеспечении их защиты вызвана участием указанных лиц в борьбе с терроризмом.</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87"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28.12.2010 N 404-ФЗ)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88"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установленном Правительством Российской Федерации.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bookmarkStart w:id="16" w:name="P296"/>
      <w:bookmarkEnd w:id="16"/>
      <w:r w:rsidRPr="002C485D">
        <w:rPr>
          <w:rFonts w:ascii="Times New Roman" w:hAnsi="Times New Roman" w:cs="Times New Roman"/>
          <w:sz w:val="24"/>
          <w:szCs w:val="24"/>
        </w:rPr>
        <w:t>Статья 21. Возмещение вреда лицам, участвующим в борьбе с терроризмом, и меры их социальной защиты</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Возмещение вреда, причиненного жизни, здоровью и имуществу лиц, указанных в </w:t>
      </w:r>
      <w:hyperlink w:anchor="P284" w:history="1">
        <w:r w:rsidRPr="002C485D">
          <w:rPr>
            <w:rFonts w:ascii="Times New Roman" w:hAnsi="Times New Roman" w:cs="Times New Roman"/>
            <w:color w:val="0000FF"/>
            <w:sz w:val="24"/>
            <w:szCs w:val="24"/>
          </w:rPr>
          <w:t>статье 20</w:t>
        </w:r>
      </w:hyperlink>
      <w:r w:rsidRPr="002C485D">
        <w:rPr>
          <w:rFonts w:ascii="Times New Roman" w:hAnsi="Times New Roman" w:cs="Times New Roman"/>
          <w:sz w:val="24"/>
          <w:szCs w:val="24"/>
        </w:rP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89"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установленном Правительством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bookmarkStart w:id="17" w:name="P299"/>
      <w:bookmarkEnd w:id="17"/>
      <w:r w:rsidRPr="002C485D">
        <w:rPr>
          <w:rFonts w:ascii="Times New Roman" w:hAnsi="Times New Roman" w:cs="Times New Roman"/>
          <w:sz w:val="24"/>
          <w:szCs w:val="24"/>
        </w:rP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90" w:history="1">
        <w:r w:rsidRPr="002C485D">
          <w:rPr>
            <w:rFonts w:ascii="Times New Roman" w:hAnsi="Times New Roman" w:cs="Times New Roman"/>
            <w:color w:val="0000FF"/>
            <w:sz w:val="24"/>
            <w:szCs w:val="24"/>
          </w:rPr>
          <w:t>законодательством</w:t>
        </w:r>
      </w:hyperlink>
      <w:r w:rsidRPr="002C485D">
        <w:rPr>
          <w:rFonts w:ascii="Times New Roman" w:hAnsi="Times New Roman" w:cs="Times New Roman"/>
          <w:sz w:val="24"/>
          <w:szCs w:val="24"/>
        </w:rPr>
        <w:t xml:space="preserve">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bookmarkStart w:id="18" w:name="P301"/>
      <w:bookmarkEnd w:id="18"/>
      <w:r w:rsidRPr="002C485D">
        <w:rPr>
          <w:rFonts w:ascii="Times New Roman" w:hAnsi="Times New Roman" w:cs="Times New Roman"/>
          <w:sz w:val="24"/>
          <w:szCs w:val="24"/>
        </w:rP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91" w:history="1">
        <w:r w:rsidRPr="002C485D">
          <w:rPr>
            <w:rFonts w:ascii="Times New Roman" w:hAnsi="Times New Roman" w:cs="Times New Roman"/>
            <w:color w:val="0000FF"/>
            <w:sz w:val="24"/>
            <w:szCs w:val="24"/>
          </w:rPr>
          <w:t>порядке</w:t>
        </w:r>
      </w:hyperlink>
      <w:r w:rsidRPr="002C485D">
        <w:rPr>
          <w:rFonts w:ascii="Times New Roman" w:hAnsi="Times New Roman" w:cs="Times New Roman"/>
          <w:sz w:val="24"/>
          <w:szCs w:val="24"/>
        </w:rPr>
        <w:t>, установленном Правительством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6. Единовременные пособия, предусмотренные </w:t>
      </w:r>
      <w:hyperlink w:anchor="P299" w:history="1">
        <w:r w:rsidRPr="002C485D">
          <w:rPr>
            <w:rFonts w:ascii="Times New Roman" w:hAnsi="Times New Roman" w:cs="Times New Roman"/>
            <w:color w:val="0000FF"/>
            <w:sz w:val="24"/>
            <w:szCs w:val="24"/>
          </w:rPr>
          <w:t>частями 2</w:t>
        </w:r>
      </w:hyperlink>
      <w:r w:rsidRPr="002C485D">
        <w:rPr>
          <w:rFonts w:ascii="Times New Roman" w:hAnsi="Times New Roman" w:cs="Times New Roman"/>
          <w:sz w:val="24"/>
          <w:szCs w:val="24"/>
        </w:rPr>
        <w:t xml:space="preserve"> - </w:t>
      </w:r>
      <w:hyperlink w:anchor="P301" w:history="1">
        <w:r w:rsidRPr="002C485D">
          <w:rPr>
            <w:rFonts w:ascii="Times New Roman" w:hAnsi="Times New Roman" w:cs="Times New Roman"/>
            <w:color w:val="0000FF"/>
            <w:sz w:val="24"/>
            <w:szCs w:val="24"/>
          </w:rPr>
          <w:t>4</w:t>
        </w:r>
      </w:hyperlink>
      <w:r w:rsidRPr="002C485D">
        <w:rPr>
          <w:rFonts w:ascii="Times New Roman" w:hAnsi="Times New Roman" w:cs="Times New Roman"/>
          <w:sz w:val="24"/>
          <w:szCs w:val="24"/>
        </w:rP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lastRenderedPageBreak/>
        <w:t xml:space="preserve">(часть 6 в ред. Федерального </w:t>
      </w:r>
      <w:hyperlink r:id="rId92"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18.03.2020 N 54-ФЗ)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22. Правомерное причинение вреда</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bookmarkStart w:id="19" w:name="P310"/>
      <w:bookmarkEnd w:id="19"/>
      <w:r w:rsidRPr="002C485D">
        <w:rPr>
          <w:rFonts w:ascii="Times New Roman" w:hAnsi="Times New Roman" w:cs="Times New Roman"/>
          <w:sz w:val="24"/>
          <w:szCs w:val="24"/>
        </w:rPr>
        <w:t>Статья 23. Льготное исчисление выслуги лет, гарантии и компенсации лицам, участвующим в борьбе с терроризмом</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93"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30.12.2008 N 321-ФЗ)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Федерального </w:t>
      </w:r>
      <w:hyperlink r:id="rId94"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30.12.2008 N 321-ФЗ)</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95" w:history="1">
        <w:r w:rsidRPr="002C485D">
          <w:rPr>
            <w:rFonts w:ascii="Times New Roman" w:hAnsi="Times New Roman" w:cs="Times New Roman"/>
            <w:color w:val="0000FF"/>
            <w:sz w:val="24"/>
            <w:szCs w:val="24"/>
          </w:rPr>
          <w:t>гарантии</w:t>
        </w:r>
      </w:hyperlink>
      <w:r w:rsidRPr="002C485D">
        <w:rPr>
          <w:rFonts w:ascii="Times New Roman" w:hAnsi="Times New Roman" w:cs="Times New Roman"/>
          <w:sz w:val="24"/>
          <w:szCs w:val="24"/>
        </w:rPr>
        <w:t xml:space="preserve"> и компенсации.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Федеральных законов от 30.12.2008 </w:t>
      </w:r>
      <w:hyperlink r:id="rId96" w:history="1">
        <w:r w:rsidRPr="002C485D">
          <w:rPr>
            <w:rFonts w:ascii="Times New Roman" w:hAnsi="Times New Roman" w:cs="Times New Roman"/>
            <w:color w:val="0000FF"/>
            <w:sz w:val="24"/>
            <w:szCs w:val="24"/>
          </w:rPr>
          <w:t>N 321-ФЗ</w:t>
        </w:r>
      </w:hyperlink>
      <w:r w:rsidRPr="002C485D">
        <w:rPr>
          <w:rFonts w:ascii="Times New Roman" w:hAnsi="Times New Roman" w:cs="Times New Roman"/>
          <w:sz w:val="24"/>
          <w:szCs w:val="24"/>
        </w:rPr>
        <w:t xml:space="preserve">, от 08.11.2011 </w:t>
      </w:r>
      <w:hyperlink r:id="rId97" w:history="1">
        <w:r w:rsidRPr="002C485D">
          <w:rPr>
            <w:rFonts w:ascii="Times New Roman" w:hAnsi="Times New Roman" w:cs="Times New Roman"/>
            <w:color w:val="0000FF"/>
            <w:sz w:val="24"/>
            <w:szCs w:val="24"/>
          </w:rPr>
          <w:t>N 309-ФЗ</w:t>
        </w:r>
      </w:hyperlink>
      <w:r w:rsidRPr="002C485D">
        <w:rPr>
          <w:rFonts w:ascii="Times New Roman" w:hAnsi="Times New Roman" w:cs="Times New Roman"/>
          <w:sz w:val="24"/>
          <w:szCs w:val="24"/>
        </w:rPr>
        <w:t>)</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24. Ответственность организаций за причастность к терроризму</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98" w:history="1">
        <w:r w:rsidRPr="002C485D">
          <w:rPr>
            <w:rFonts w:ascii="Times New Roman" w:hAnsi="Times New Roman" w:cs="Times New Roman"/>
            <w:color w:val="0000FF"/>
            <w:sz w:val="24"/>
            <w:szCs w:val="24"/>
          </w:rPr>
          <w:t>статьями 205</w:t>
        </w:r>
      </w:hyperlink>
      <w:r w:rsidRPr="002C485D">
        <w:rPr>
          <w:rFonts w:ascii="Times New Roman" w:hAnsi="Times New Roman" w:cs="Times New Roman"/>
          <w:sz w:val="24"/>
          <w:szCs w:val="24"/>
        </w:rPr>
        <w:t xml:space="preserve"> - </w:t>
      </w:r>
      <w:hyperlink r:id="rId99" w:history="1">
        <w:r w:rsidRPr="002C485D">
          <w:rPr>
            <w:rFonts w:ascii="Times New Roman" w:hAnsi="Times New Roman" w:cs="Times New Roman"/>
            <w:color w:val="0000FF"/>
            <w:sz w:val="24"/>
            <w:szCs w:val="24"/>
          </w:rPr>
          <w:t>206,</w:t>
        </w:r>
      </w:hyperlink>
      <w:r w:rsidRPr="002C485D">
        <w:rPr>
          <w:rFonts w:ascii="Times New Roman" w:hAnsi="Times New Roman" w:cs="Times New Roman"/>
          <w:sz w:val="24"/>
          <w:szCs w:val="24"/>
        </w:rPr>
        <w:t xml:space="preserve"> </w:t>
      </w:r>
      <w:hyperlink r:id="rId100" w:history="1">
        <w:r w:rsidRPr="002C485D">
          <w:rPr>
            <w:rFonts w:ascii="Times New Roman" w:hAnsi="Times New Roman" w:cs="Times New Roman"/>
            <w:color w:val="0000FF"/>
            <w:sz w:val="24"/>
            <w:szCs w:val="24"/>
          </w:rPr>
          <w:t>208,</w:t>
        </w:r>
      </w:hyperlink>
      <w:r w:rsidRPr="002C485D">
        <w:rPr>
          <w:rFonts w:ascii="Times New Roman" w:hAnsi="Times New Roman" w:cs="Times New Roman"/>
          <w:sz w:val="24"/>
          <w:szCs w:val="24"/>
        </w:rPr>
        <w:t xml:space="preserve"> </w:t>
      </w:r>
      <w:hyperlink r:id="rId101" w:history="1">
        <w:r w:rsidRPr="002C485D">
          <w:rPr>
            <w:rFonts w:ascii="Times New Roman" w:hAnsi="Times New Roman" w:cs="Times New Roman"/>
            <w:color w:val="0000FF"/>
            <w:sz w:val="24"/>
            <w:szCs w:val="24"/>
          </w:rPr>
          <w:t>211,</w:t>
        </w:r>
      </w:hyperlink>
      <w:r w:rsidRPr="002C485D">
        <w:rPr>
          <w:rFonts w:ascii="Times New Roman" w:hAnsi="Times New Roman" w:cs="Times New Roman"/>
          <w:sz w:val="24"/>
          <w:szCs w:val="24"/>
        </w:rPr>
        <w:t xml:space="preserve"> </w:t>
      </w:r>
      <w:hyperlink r:id="rId102" w:history="1">
        <w:r w:rsidRPr="002C485D">
          <w:rPr>
            <w:rFonts w:ascii="Times New Roman" w:hAnsi="Times New Roman" w:cs="Times New Roman"/>
            <w:color w:val="0000FF"/>
            <w:sz w:val="24"/>
            <w:szCs w:val="24"/>
          </w:rPr>
          <w:t>220</w:t>
        </w:r>
      </w:hyperlink>
      <w:r w:rsidRPr="002C485D">
        <w:rPr>
          <w:rFonts w:ascii="Times New Roman" w:hAnsi="Times New Roman" w:cs="Times New Roman"/>
          <w:sz w:val="24"/>
          <w:szCs w:val="24"/>
        </w:rPr>
        <w:t xml:space="preserve">, </w:t>
      </w:r>
      <w:hyperlink r:id="rId103" w:history="1">
        <w:r w:rsidRPr="002C485D">
          <w:rPr>
            <w:rFonts w:ascii="Times New Roman" w:hAnsi="Times New Roman" w:cs="Times New Roman"/>
            <w:color w:val="0000FF"/>
            <w:sz w:val="24"/>
            <w:szCs w:val="24"/>
          </w:rPr>
          <w:t>221</w:t>
        </w:r>
      </w:hyperlink>
      <w:r w:rsidRPr="002C485D">
        <w:rPr>
          <w:rFonts w:ascii="Times New Roman" w:hAnsi="Times New Roman" w:cs="Times New Roman"/>
          <w:sz w:val="24"/>
          <w:szCs w:val="24"/>
        </w:rPr>
        <w:t xml:space="preserve">, </w:t>
      </w:r>
      <w:hyperlink r:id="rId104" w:history="1">
        <w:r w:rsidRPr="002C485D">
          <w:rPr>
            <w:rFonts w:ascii="Times New Roman" w:hAnsi="Times New Roman" w:cs="Times New Roman"/>
            <w:color w:val="0000FF"/>
            <w:sz w:val="24"/>
            <w:szCs w:val="24"/>
          </w:rPr>
          <w:t>277</w:t>
        </w:r>
      </w:hyperlink>
      <w:r w:rsidRPr="002C485D">
        <w:rPr>
          <w:rFonts w:ascii="Times New Roman" w:hAnsi="Times New Roman" w:cs="Times New Roman"/>
          <w:sz w:val="24"/>
          <w:szCs w:val="24"/>
        </w:rPr>
        <w:t xml:space="preserve"> - </w:t>
      </w:r>
      <w:hyperlink r:id="rId105" w:history="1">
        <w:r w:rsidRPr="002C485D">
          <w:rPr>
            <w:rFonts w:ascii="Times New Roman" w:hAnsi="Times New Roman" w:cs="Times New Roman"/>
            <w:color w:val="0000FF"/>
            <w:sz w:val="24"/>
            <w:szCs w:val="24"/>
          </w:rPr>
          <w:t>280,</w:t>
        </w:r>
      </w:hyperlink>
      <w:r w:rsidRPr="002C485D">
        <w:rPr>
          <w:rFonts w:ascii="Times New Roman" w:hAnsi="Times New Roman" w:cs="Times New Roman"/>
          <w:sz w:val="24"/>
          <w:szCs w:val="24"/>
        </w:rPr>
        <w:t xml:space="preserve"> </w:t>
      </w:r>
      <w:hyperlink r:id="rId106" w:history="1">
        <w:r w:rsidRPr="002C485D">
          <w:rPr>
            <w:rFonts w:ascii="Times New Roman" w:hAnsi="Times New Roman" w:cs="Times New Roman"/>
            <w:color w:val="0000FF"/>
            <w:sz w:val="24"/>
            <w:szCs w:val="24"/>
          </w:rPr>
          <w:t>282.1</w:t>
        </w:r>
      </w:hyperlink>
      <w:r w:rsidRPr="002C485D">
        <w:rPr>
          <w:rFonts w:ascii="Times New Roman" w:hAnsi="Times New Roman" w:cs="Times New Roman"/>
          <w:sz w:val="24"/>
          <w:szCs w:val="24"/>
        </w:rPr>
        <w:t xml:space="preserve"> - </w:t>
      </w:r>
      <w:hyperlink r:id="rId107" w:history="1">
        <w:r w:rsidRPr="002C485D">
          <w:rPr>
            <w:rFonts w:ascii="Times New Roman" w:hAnsi="Times New Roman" w:cs="Times New Roman"/>
            <w:color w:val="0000FF"/>
            <w:sz w:val="24"/>
            <w:szCs w:val="24"/>
          </w:rPr>
          <w:t>282.3</w:t>
        </w:r>
      </w:hyperlink>
      <w:r w:rsidRPr="002C485D">
        <w:rPr>
          <w:rFonts w:ascii="Times New Roman" w:hAnsi="Times New Roman" w:cs="Times New Roman"/>
          <w:sz w:val="24"/>
          <w:szCs w:val="24"/>
        </w:rPr>
        <w:t xml:space="preserve">, </w:t>
      </w:r>
      <w:hyperlink r:id="rId108" w:history="1">
        <w:r w:rsidRPr="002C485D">
          <w:rPr>
            <w:rFonts w:ascii="Times New Roman" w:hAnsi="Times New Roman" w:cs="Times New Roman"/>
            <w:color w:val="0000FF"/>
            <w:sz w:val="24"/>
            <w:szCs w:val="24"/>
          </w:rPr>
          <w:t>360</w:t>
        </w:r>
      </w:hyperlink>
      <w:r w:rsidRPr="002C485D">
        <w:rPr>
          <w:rFonts w:ascii="Times New Roman" w:hAnsi="Times New Roman" w:cs="Times New Roman"/>
          <w:sz w:val="24"/>
          <w:szCs w:val="24"/>
        </w:rPr>
        <w:t xml:space="preserve"> и </w:t>
      </w:r>
      <w:hyperlink r:id="rId109" w:history="1">
        <w:r w:rsidRPr="002C485D">
          <w:rPr>
            <w:rFonts w:ascii="Times New Roman" w:hAnsi="Times New Roman" w:cs="Times New Roman"/>
            <w:color w:val="0000FF"/>
            <w:sz w:val="24"/>
            <w:szCs w:val="24"/>
          </w:rPr>
          <w:t>361</w:t>
        </w:r>
      </w:hyperlink>
      <w:r w:rsidRPr="002C485D">
        <w:rPr>
          <w:rFonts w:ascii="Times New Roman" w:hAnsi="Times New Roman" w:cs="Times New Roman"/>
          <w:sz w:val="24"/>
          <w:szCs w:val="24"/>
        </w:rPr>
        <w:t xml:space="preserve"> Уголовного кодекса Российской Федерации.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Федеральных законов от 27.07.2010 </w:t>
      </w:r>
      <w:hyperlink r:id="rId110" w:history="1">
        <w:r w:rsidRPr="002C485D">
          <w:rPr>
            <w:rFonts w:ascii="Times New Roman" w:hAnsi="Times New Roman" w:cs="Times New Roman"/>
            <w:color w:val="0000FF"/>
            <w:sz w:val="24"/>
            <w:szCs w:val="24"/>
          </w:rPr>
          <w:t>N 197-ФЗ</w:t>
        </w:r>
      </w:hyperlink>
      <w:r w:rsidRPr="002C485D">
        <w:rPr>
          <w:rFonts w:ascii="Times New Roman" w:hAnsi="Times New Roman" w:cs="Times New Roman"/>
          <w:sz w:val="24"/>
          <w:szCs w:val="24"/>
        </w:rPr>
        <w:t xml:space="preserve">, от 28.06.2014 </w:t>
      </w:r>
      <w:hyperlink r:id="rId111" w:history="1">
        <w:r w:rsidRPr="002C485D">
          <w:rPr>
            <w:rFonts w:ascii="Times New Roman" w:hAnsi="Times New Roman" w:cs="Times New Roman"/>
            <w:color w:val="0000FF"/>
            <w:sz w:val="24"/>
            <w:szCs w:val="24"/>
          </w:rPr>
          <w:t>N 179-ФЗ</w:t>
        </w:r>
      </w:hyperlink>
      <w:r w:rsidRPr="002C485D">
        <w:rPr>
          <w:rFonts w:ascii="Times New Roman" w:hAnsi="Times New Roman" w:cs="Times New Roman"/>
          <w:sz w:val="24"/>
          <w:szCs w:val="24"/>
        </w:rPr>
        <w:t xml:space="preserve">, от 06.07.2016 </w:t>
      </w:r>
      <w:hyperlink r:id="rId112" w:history="1">
        <w:r w:rsidRPr="002C485D">
          <w:rPr>
            <w:rFonts w:ascii="Times New Roman" w:hAnsi="Times New Roman" w:cs="Times New Roman"/>
            <w:color w:val="0000FF"/>
            <w:sz w:val="24"/>
            <w:szCs w:val="24"/>
          </w:rPr>
          <w:t>N 374-ФЗ</w:t>
        </w:r>
      </w:hyperlink>
      <w:r w:rsidRPr="002C485D">
        <w:rPr>
          <w:rFonts w:ascii="Times New Roman" w:hAnsi="Times New Roman" w:cs="Times New Roman"/>
          <w:sz w:val="24"/>
          <w:szCs w:val="24"/>
        </w:rPr>
        <w:t>)</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13" w:history="1">
        <w:r w:rsidRPr="002C485D">
          <w:rPr>
            <w:rFonts w:ascii="Times New Roman" w:hAnsi="Times New Roman" w:cs="Times New Roman"/>
            <w:color w:val="0000FF"/>
            <w:sz w:val="24"/>
            <w:szCs w:val="24"/>
          </w:rPr>
          <w:t>статьями 205</w:t>
        </w:r>
      </w:hyperlink>
      <w:r w:rsidRPr="002C485D">
        <w:rPr>
          <w:rFonts w:ascii="Times New Roman" w:hAnsi="Times New Roman" w:cs="Times New Roman"/>
          <w:sz w:val="24"/>
          <w:szCs w:val="24"/>
        </w:rPr>
        <w:t xml:space="preserve"> - </w:t>
      </w:r>
      <w:hyperlink r:id="rId114" w:history="1">
        <w:r w:rsidRPr="002C485D">
          <w:rPr>
            <w:rFonts w:ascii="Times New Roman" w:hAnsi="Times New Roman" w:cs="Times New Roman"/>
            <w:color w:val="0000FF"/>
            <w:sz w:val="24"/>
            <w:szCs w:val="24"/>
          </w:rPr>
          <w:t>206,</w:t>
        </w:r>
      </w:hyperlink>
      <w:r w:rsidRPr="002C485D">
        <w:rPr>
          <w:rFonts w:ascii="Times New Roman" w:hAnsi="Times New Roman" w:cs="Times New Roman"/>
          <w:sz w:val="24"/>
          <w:szCs w:val="24"/>
        </w:rPr>
        <w:t xml:space="preserve"> </w:t>
      </w:r>
      <w:hyperlink r:id="rId115" w:history="1">
        <w:r w:rsidRPr="002C485D">
          <w:rPr>
            <w:rFonts w:ascii="Times New Roman" w:hAnsi="Times New Roman" w:cs="Times New Roman"/>
            <w:color w:val="0000FF"/>
            <w:sz w:val="24"/>
            <w:szCs w:val="24"/>
          </w:rPr>
          <w:t>208,</w:t>
        </w:r>
      </w:hyperlink>
      <w:r w:rsidRPr="002C485D">
        <w:rPr>
          <w:rFonts w:ascii="Times New Roman" w:hAnsi="Times New Roman" w:cs="Times New Roman"/>
          <w:sz w:val="24"/>
          <w:szCs w:val="24"/>
        </w:rPr>
        <w:t xml:space="preserve"> </w:t>
      </w:r>
      <w:hyperlink r:id="rId116" w:history="1">
        <w:r w:rsidRPr="002C485D">
          <w:rPr>
            <w:rFonts w:ascii="Times New Roman" w:hAnsi="Times New Roman" w:cs="Times New Roman"/>
            <w:color w:val="0000FF"/>
            <w:sz w:val="24"/>
            <w:szCs w:val="24"/>
          </w:rPr>
          <w:t>211,</w:t>
        </w:r>
      </w:hyperlink>
      <w:r w:rsidRPr="002C485D">
        <w:rPr>
          <w:rFonts w:ascii="Times New Roman" w:hAnsi="Times New Roman" w:cs="Times New Roman"/>
          <w:sz w:val="24"/>
          <w:szCs w:val="24"/>
        </w:rPr>
        <w:t xml:space="preserve"> </w:t>
      </w:r>
      <w:hyperlink r:id="rId117" w:history="1">
        <w:r w:rsidRPr="002C485D">
          <w:rPr>
            <w:rFonts w:ascii="Times New Roman" w:hAnsi="Times New Roman" w:cs="Times New Roman"/>
            <w:color w:val="0000FF"/>
            <w:sz w:val="24"/>
            <w:szCs w:val="24"/>
          </w:rPr>
          <w:t>220</w:t>
        </w:r>
      </w:hyperlink>
      <w:r w:rsidRPr="002C485D">
        <w:rPr>
          <w:rFonts w:ascii="Times New Roman" w:hAnsi="Times New Roman" w:cs="Times New Roman"/>
          <w:sz w:val="24"/>
          <w:szCs w:val="24"/>
        </w:rPr>
        <w:t xml:space="preserve">, </w:t>
      </w:r>
      <w:hyperlink r:id="rId118" w:history="1">
        <w:r w:rsidRPr="002C485D">
          <w:rPr>
            <w:rFonts w:ascii="Times New Roman" w:hAnsi="Times New Roman" w:cs="Times New Roman"/>
            <w:color w:val="0000FF"/>
            <w:sz w:val="24"/>
            <w:szCs w:val="24"/>
          </w:rPr>
          <w:t>221</w:t>
        </w:r>
      </w:hyperlink>
      <w:r w:rsidRPr="002C485D">
        <w:rPr>
          <w:rFonts w:ascii="Times New Roman" w:hAnsi="Times New Roman" w:cs="Times New Roman"/>
          <w:sz w:val="24"/>
          <w:szCs w:val="24"/>
        </w:rPr>
        <w:t xml:space="preserve">, </w:t>
      </w:r>
      <w:hyperlink r:id="rId119" w:history="1">
        <w:r w:rsidRPr="002C485D">
          <w:rPr>
            <w:rFonts w:ascii="Times New Roman" w:hAnsi="Times New Roman" w:cs="Times New Roman"/>
            <w:color w:val="0000FF"/>
            <w:sz w:val="24"/>
            <w:szCs w:val="24"/>
          </w:rPr>
          <w:t>277</w:t>
        </w:r>
      </w:hyperlink>
      <w:r w:rsidRPr="002C485D">
        <w:rPr>
          <w:rFonts w:ascii="Times New Roman" w:hAnsi="Times New Roman" w:cs="Times New Roman"/>
          <w:sz w:val="24"/>
          <w:szCs w:val="24"/>
        </w:rPr>
        <w:t xml:space="preserve"> - </w:t>
      </w:r>
      <w:hyperlink r:id="rId120" w:history="1">
        <w:r w:rsidRPr="002C485D">
          <w:rPr>
            <w:rFonts w:ascii="Times New Roman" w:hAnsi="Times New Roman" w:cs="Times New Roman"/>
            <w:color w:val="0000FF"/>
            <w:sz w:val="24"/>
            <w:szCs w:val="24"/>
          </w:rPr>
          <w:t>280,</w:t>
        </w:r>
      </w:hyperlink>
      <w:r w:rsidRPr="002C485D">
        <w:rPr>
          <w:rFonts w:ascii="Times New Roman" w:hAnsi="Times New Roman" w:cs="Times New Roman"/>
          <w:sz w:val="24"/>
          <w:szCs w:val="24"/>
        </w:rPr>
        <w:t xml:space="preserve"> </w:t>
      </w:r>
      <w:hyperlink r:id="rId121" w:history="1">
        <w:r w:rsidRPr="002C485D">
          <w:rPr>
            <w:rFonts w:ascii="Times New Roman" w:hAnsi="Times New Roman" w:cs="Times New Roman"/>
            <w:color w:val="0000FF"/>
            <w:sz w:val="24"/>
            <w:szCs w:val="24"/>
          </w:rPr>
          <w:t>282.1</w:t>
        </w:r>
      </w:hyperlink>
      <w:r w:rsidRPr="002C485D">
        <w:rPr>
          <w:rFonts w:ascii="Times New Roman" w:hAnsi="Times New Roman" w:cs="Times New Roman"/>
          <w:sz w:val="24"/>
          <w:szCs w:val="24"/>
        </w:rPr>
        <w:t xml:space="preserve"> - </w:t>
      </w:r>
      <w:hyperlink r:id="rId122" w:history="1">
        <w:r w:rsidRPr="002C485D">
          <w:rPr>
            <w:rFonts w:ascii="Times New Roman" w:hAnsi="Times New Roman" w:cs="Times New Roman"/>
            <w:color w:val="0000FF"/>
            <w:sz w:val="24"/>
            <w:szCs w:val="24"/>
          </w:rPr>
          <w:t>282.3</w:t>
        </w:r>
      </w:hyperlink>
      <w:r w:rsidRPr="002C485D">
        <w:rPr>
          <w:rFonts w:ascii="Times New Roman" w:hAnsi="Times New Roman" w:cs="Times New Roman"/>
          <w:sz w:val="24"/>
          <w:szCs w:val="24"/>
        </w:rPr>
        <w:t xml:space="preserve">, </w:t>
      </w:r>
      <w:hyperlink r:id="rId123" w:history="1">
        <w:r w:rsidRPr="002C485D">
          <w:rPr>
            <w:rFonts w:ascii="Times New Roman" w:hAnsi="Times New Roman" w:cs="Times New Roman"/>
            <w:color w:val="0000FF"/>
            <w:sz w:val="24"/>
            <w:szCs w:val="24"/>
          </w:rPr>
          <w:t>360</w:t>
        </w:r>
      </w:hyperlink>
      <w:r w:rsidRPr="002C485D">
        <w:rPr>
          <w:rFonts w:ascii="Times New Roman" w:hAnsi="Times New Roman" w:cs="Times New Roman"/>
          <w:sz w:val="24"/>
          <w:szCs w:val="24"/>
        </w:rPr>
        <w:t xml:space="preserve"> и </w:t>
      </w:r>
      <w:hyperlink r:id="rId124" w:history="1">
        <w:r w:rsidRPr="002C485D">
          <w:rPr>
            <w:rFonts w:ascii="Times New Roman" w:hAnsi="Times New Roman" w:cs="Times New Roman"/>
            <w:color w:val="0000FF"/>
            <w:sz w:val="24"/>
            <w:szCs w:val="24"/>
          </w:rPr>
          <w:t>361</w:t>
        </w:r>
      </w:hyperlink>
      <w:r w:rsidRPr="002C485D">
        <w:rPr>
          <w:rFonts w:ascii="Times New Roman" w:hAnsi="Times New Roman" w:cs="Times New Roman"/>
          <w:sz w:val="24"/>
          <w:szCs w:val="24"/>
        </w:rP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w:t>
      </w:r>
      <w:r w:rsidRPr="002C485D">
        <w:rPr>
          <w:rFonts w:ascii="Times New Roman" w:hAnsi="Times New Roman" w:cs="Times New Roman"/>
          <w:sz w:val="24"/>
          <w:szCs w:val="24"/>
        </w:rPr>
        <w:lastRenderedPageBreak/>
        <w:t xml:space="preserve">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25" w:history="1">
        <w:r w:rsidRPr="002C485D">
          <w:rPr>
            <w:rFonts w:ascii="Times New Roman" w:hAnsi="Times New Roman" w:cs="Times New Roman"/>
            <w:color w:val="0000FF"/>
            <w:sz w:val="24"/>
            <w:szCs w:val="24"/>
          </w:rPr>
          <w:t>статьей 205.4</w:t>
        </w:r>
      </w:hyperlink>
      <w:r w:rsidRPr="002C485D">
        <w:rPr>
          <w:rFonts w:ascii="Times New Roman" w:hAnsi="Times New Roman" w:cs="Times New Roman"/>
          <w:sz w:val="24"/>
          <w:szCs w:val="24"/>
        </w:rPr>
        <w:t xml:space="preserve"> Уголовного кодекса Российской Федерации, за руководство этим сообществом или участие в нем.</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(в ред. Федеральных законов от 27.07.2010 </w:t>
      </w:r>
      <w:hyperlink r:id="rId126" w:history="1">
        <w:r w:rsidRPr="002C485D">
          <w:rPr>
            <w:rFonts w:ascii="Times New Roman" w:hAnsi="Times New Roman" w:cs="Times New Roman"/>
            <w:color w:val="0000FF"/>
            <w:sz w:val="24"/>
            <w:szCs w:val="24"/>
          </w:rPr>
          <w:t>N 197-ФЗ</w:t>
        </w:r>
      </w:hyperlink>
      <w:r w:rsidRPr="002C485D">
        <w:rPr>
          <w:rFonts w:ascii="Times New Roman" w:hAnsi="Times New Roman" w:cs="Times New Roman"/>
          <w:sz w:val="24"/>
          <w:szCs w:val="24"/>
        </w:rPr>
        <w:t xml:space="preserve">, от 02.11.2013 </w:t>
      </w:r>
      <w:hyperlink r:id="rId127" w:history="1">
        <w:r w:rsidRPr="002C485D">
          <w:rPr>
            <w:rFonts w:ascii="Times New Roman" w:hAnsi="Times New Roman" w:cs="Times New Roman"/>
            <w:color w:val="0000FF"/>
            <w:sz w:val="24"/>
            <w:szCs w:val="24"/>
          </w:rPr>
          <w:t>N 302-ФЗ</w:t>
        </w:r>
      </w:hyperlink>
      <w:r w:rsidRPr="002C485D">
        <w:rPr>
          <w:rFonts w:ascii="Times New Roman" w:hAnsi="Times New Roman" w:cs="Times New Roman"/>
          <w:sz w:val="24"/>
          <w:szCs w:val="24"/>
        </w:rPr>
        <w:t xml:space="preserve">, от 28.06.2014 </w:t>
      </w:r>
      <w:hyperlink r:id="rId128" w:history="1">
        <w:r w:rsidRPr="002C485D">
          <w:rPr>
            <w:rFonts w:ascii="Times New Roman" w:hAnsi="Times New Roman" w:cs="Times New Roman"/>
            <w:color w:val="0000FF"/>
            <w:sz w:val="24"/>
            <w:szCs w:val="24"/>
          </w:rPr>
          <w:t>N 179-ФЗ</w:t>
        </w:r>
      </w:hyperlink>
      <w:r w:rsidRPr="002C485D">
        <w:rPr>
          <w:rFonts w:ascii="Times New Roman" w:hAnsi="Times New Roman" w:cs="Times New Roman"/>
          <w:sz w:val="24"/>
          <w:szCs w:val="24"/>
        </w:rPr>
        <w:t xml:space="preserve">, от 06.07.2016 </w:t>
      </w:r>
      <w:hyperlink r:id="rId129" w:history="1">
        <w:r w:rsidRPr="002C485D">
          <w:rPr>
            <w:rFonts w:ascii="Times New Roman" w:hAnsi="Times New Roman" w:cs="Times New Roman"/>
            <w:color w:val="0000FF"/>
            <w:sz w:val="24"/>
            <w:szCs w:val="24"/>
          </w:rPr>
          <w:t>N 374-ФЗ</w:t>
        </w:r>
      </w:hyperlink>
      <w:r w:rsidRPr="002C485D">
        <w:rPr>
          <w:rFonts w:ascii="Times New Roman" w:hAnsi="Times New Roman" w:cs="Times New Roman"/>
          <w:sz w:val="24"/>
          <w:szCs w:val="24"/>
        </w:rPr>
        <w:t>)</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30" w:history="1">
        <w:r w:rsidRPr="002C485D">
          <w:rPr>
            <w:rFonts w:ascii="Times New Roman" w:hAnsi="Times New Roman" w:cs="Times New Roman"/>
            <w:color w:val="0000FF"/>
            <w:sz w:val="24"/>
            <w:szCs w:val="24"/>
          </w:rPr>
          <w:t>статьей 205.4</w:t>
        </w:r>
      </w:hyperlink>
      <w:r w:rsidRPr="002C485D">
        <w:rPr>
          <w:rFonts w:ascii="Times New Roman" w:hAnsi="Times New Roman" w:cs="Times New Roman"/>
          <w:sz w:val="24"/>
          <w:szCs w:val="24"/>
        </w:rP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31" w:history="1">
        <w:r w:rsidRPr="002C485D">
          <w:rPr>
            <w:rFonts w:ascii="Times New Roman" w:hAnsi="Times New Roman" w:cs="Times New Roman"/>
            <w:color w:val="0000FF"/>
            <w:sz w:val="24"/>
            <w:szCs w:val="24"/>
          </w:rPr>
          <w:t>официальных периодических изданиях</w:t>
        </w:r>
      </w:hyperlink>
      <w:r w:rsidRPr="002C485D">
        <w:rPr>
          <w:rFonts w:ascii="Times New Roman" w:hAnsi="Times New Roman" w:cs="Times New Roman"/>
          <w:sz w:val="24"/>
          <w:szCs w:val="24"/>
        </w:rP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2C485D" w:rsidRPr="002C485D" w:rsidRDefault="002C485D">
      <w:pPr>
        <w:pStyle w:val="ConsPlusNormal"/>
        <w:jc w:val="both"/>
        <w:rPr>
          <w:rFonts w:ascii="Times New Roman" w:hAnsi="Times New Roman" w:cs="Times New Roman"/>
          <w:sz w:val="24"/>
          <w:szCs w:val="24"/>
        </w:rPr>
      </w:pPr>
      <w:r w:rsidRPr="002C485D">
        <w:rPr>
          <w:rFonts w:ascii="Times New Roman" w:hAnsi="Times New Roman" w:cs="Times New Roman"/>
          <w:sz w:val="24"/>
          <w:szCs w:val="24"/>
        </w:rPr>
        <w:t xml:space="preserve">(часть 5 в ред. Федерального </w:t>
      </w:r>
      <w:hyperlink r:id="rId132" w:history="1">
        <w:r w:rsidRPr="002C485D">
          <w:rPr>
            <w:rFonts w:ascii="Times New Roman" w:hAnsi="Times New Roman" w:cs="Times New Roman"/>
            <w:color w:val="0000FF"/>
            <w:sz w:val="24"/>
            <w:szCs w:val="24"/>
          </w:rPr>
          <w:t>закона</w:t>
        </w:r>
      </w:hyperlink>
      <w:r w:rsidRPr="002C485D">
        <w:rPr>
          <w:rFonts w:ascii="Times New Roman" w:hAnsi="Times New Roman" w:cs="Times New Roman"/>
          <w:sz w:val="24"/>
          <w:szCs w:val="24"/>
        </w:rPr>
        <w:t xml:space="preserve"> от 31.12.2014 N 505-ФЗ)</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25. Вознаграждение за содействие борьбе с терроризмом</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w:t>
      </w:r>
      <w:hyperlink r:id="rId133" w:history="1">
        <w:r w:rsidRPr="002C485D">
          <w:rPr>
            <w:rFonts w:ascii="Times New Roman" w:hAnsi="Times New Roman" w:cs="Times New Roman"/>
            <w:color w:val="0000FF"/>
            <w:sz w:val="24"/>
            <w:szCs w:val="24"/>
          </w:rPr>
          <w:t>Источники</w:t>
        </w:r>
      </w:hyperlink>
      <w:r w:rsidRPr="002C485D">
        <w:rPr>
          <w:rFonts w:ascii="Times New Roman" w:hAnsi="Times New Roman" w:cs="Times New Roman"/>
          <w:sz w:val="24"/>
          <w:szCs w:val="24"/>
        </w:rPr>
        <w:t xml:space="preserve"> финансирования выплат денежного вознаграждения устанавливаются Правительством Российской Федерации.</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Размер, основания и </w:t>
      </w:r>
      <w:hyperlink r:id="rId134" w:history="1">
        <w:r w:rsidRPr="002C485D">
          <w:rPr>
            <w:rFonts w:ascii="Times New Roman" w:hAnsi="Times New Roman" w:cs="Times New Roman"/>
            <w:color w:val="0000FF"/>
            <w:sz w:val="24"/>
            <w:szCs w:val="24"/>
          </w:rPr>
          <w:t>порядок</w:t>
        </w:r>
      </w:hyperlink>
      <w:r w:rsidRPr="002C485D">
        <w:rPr>
          <w:rFonts w:ascii="Times New Roman" w:hAnsi="Times New Roman" w:cs="Times New Roman"/>
          <w:sz w:val="24"/>
          <w:szCs w:val="24"/>
        </w:rPr>
        <w:t xml:space="preserve"> выплат денежного вознаграждения определяются федеральным органом исполнительной власти в области обеспечения безопасности.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26. О признании утратившими силу отдельных законодательных актов (положений законодательных актов) Российской Федерации</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lastRenderedPageBreak/>
        <w:t>1. Со дня вступления в силу настоящего Федерального закона признать утратившими силу:</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w:t>
      </w:r>
      <w:hyperlink r:id="rId135" w:history="1">
        <w:r w:rsidRPr="002C485D">
          <w:rPr>
            <w:rFonts w:ascii="Times New Roman" w:hAnsi="Times New Roman" w:cs="Times New Roman"/>
            <w:color w:val="0000FF"/>
            <w:sz w:val="24"/>
            <w:szCs w:val="24"/>
          </w:rPr>
          <w:t>статьи 1</w:t>
        </w:r>
      </w:hyperlink>
      <w:r w:rsidRPr="002C485D">
        <w:rPr>
          <w:rFonts w:ascii="Times New Roman" w:hAnsi="Times New Roman" w:cs="Times New Roman"/>
          <w:sz w:val="24"/>
          <w:szCs w:val="24"/>
        </w:rPr>
        <w:t xml:space="preserve"> - </w:t>
      </w:r>
      <w:hyperlink r:id="rId136" w:history="1">
        <w:r w:rsidRPr="002C485D">
          <w:rPr>
            <w:rFonts w:ascii="Times New Roman" w:hAnsi="Times New Roman" w:cs="Times New Roman"/>
            <w:color w:val="0000FF"/>
            <w:sz w:val="24"/>
            <w:szCs w:val="24"/>
          </w:rPr>
          <w:t>16,</w:t>
        </w:r>
      </w:hyperlink>
      <w:r w:rsidRPr="002C485D">
        <w:rPr>
          <w:rFonts w:ascii="Times New Roman" w:hAnsi="Times New Roman" w:cs="Times New Roman"/>
          <w:sz w:val="24"/>
          <w:szCs w:val="24"/>
        </w:rPr>
        <w:t xml:space="preserve"> </w:t>
      </w:r>
      <w:hyperlink r:id="rId137" w:history="1">
        <w:r w:rsidRPr="002C485D">
          <w:rPr>
            <w:rFonts w:ascii="Times New Roman" w:hAnsi="Times New Roman" w:cs="Times New Roman"/>
            <w:color w:val="0000FF"/>
            <w:sz w:val="24"/>
            <w:szCs w:val="24"/>
          </w:rPr>
          <w:t>18,</w:t>
        </w:r>
      </w:hyperlink>
      <w:r w:rsidRPr="002C485D">
        <w:rPr>
          <w:rFonts w:ascii="Times New Roman" w:hAnsi="Times New Roman" w:cs="Times New Roman"/>
          <w:sz w:val="24"/>
          <w:szCs w:val="24"/>
        </w:rPr>
        <w:t xml:space="preserve"> </w:t>
      </w:r>
      <w:hyperlink r:id="rId138" w:history="1">
        <w:r w:rsidRPr="002C485D">
          <w:rPr>
            <w:rFonts w:ascii="Times New Roman" w:hAnsi="Times New Roman" w:cs="Times New Roman"/>
            <w:color w:val="0000FF"/>
            <w:sz w:val="24"/>
            <w:szCs w:val="24"/>
          </w:rPr>
          <w:t>19,</w:t>
        </w:r>
      </w:hyperlink>
      <w:r w:rsidRPr="002C485D">
        <w:rPr>
          <w:rFonts w:ascii="Times New Roman" w:hAnsi="Times New Roman" w:cs="Times New Roman"/>
          <w:sz w:val="24"/>
          <w:szCs w:val="24"/>
        </w:rPr>
        <w:t xml:space="preserve"> </w:t>
      </w:r>
      <w:hyperlink r:id="rId139" w:history="1">
        <w:r w:rsidRPr="002C485D">
          <w:rPr>
            <w:rFonts w:ascii="Times New Roman" w:hAnsi="Times New Roman" w:cs="Times New Roman"/>
            <w:color w:val="0000FF"/>
            <w:sz w:val="24"/>
            <w:szCs w:val="24"/>
          </w:rPr>
          <w:t>21</w:t>
        </w:r>
      </w:hyperlink>
      <w:r w:rsidRPr="002C485D">
        <w:rPr>
          <w:rFonts w:ascii="Times New Roman" w:hAnsi="Times New Roman" w:cs="Times New Roman"/>
          <w:sz w:val="24"/>
          <w:szCs w:val="24"/>
        </w:rPr>
        <w:t xml:space="preserve"> и </w:t>
      </w:r>
      <w:hyperlink r:id="rId140" w:history="1">
        <w:r w:rsidRPr="002C485D">
          <w:rPr>
            <w:rFonts w:ascii="Times New Roman" w:hAnsi="Times New Roman" w:cs="Times New Roman"/>
            <w:color w:val="0000FF"/>
            <w:sz w:val="24"/>
            <w:szCs w:val="24"/>
          </w:rPr>
          <w:t>23</w:t>
        </w:r>
      </w:hyperlink>
      <w:r w:rsidRPr="002C485D">
        <w:rPr>
          <w:rFonts w:ascii="Times New Roman" w:hAnsi="Times New Roman" w:cs="Times New Roman"/>
          <w:sz w:val="24"/>
          <w:szCs w:val="24"/>
        </w:rPr>
        <w:t xml:space="preserve"> - </w:t>
      </w:r>
      <w:hyperlink r:id="rId141" w:history="1">
        <w:r w:rsidRPr="002C485D">
          <w:rPr>
            <w:rFonts w:ascii="Times New Roman" w:hAnsi="Times New Roman" w:cs="Times New Roman"/>
            <w:color w:val="0000FF"/>
            <w:sz w:val="24"/>
            <w:szCs w:val="24"/>
          </w:rPr>
          <w:t>27</w:t>
        </w:r>
      </w:hyperlink>
      <w:r w:rsidRPr="002C485D">
        <w:rPr>
          <w:rFonts w:ascii="Times New Roman" w:hAnsi="Times New Roman" w:cs="Times New Roman"/>
          <w:sz w:val="24"/>
          <w:szCs w:val="24"/>
        </w:rPr>
        <w:t xml:space="preserve"> Федерального закона от 25 июля 1998 года N 130-ФЗ "О борьбе с терроризмом" (Собрание законодательства Российской Федерации, 1998, N 31, ст. 3808);</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Федеральный </w:t>
      </w:r>
      <w:hyperlink r:id="rId142" w:history="1">
        <w:r w:rsidRPr="002C485D">
          <w:rPr>
            <w:rFonts w:ascii="Times New Roman" w:hAnsi="Times New Roman" w:cs="Times New Roman"/>
            <w:color w:val="0000FF"/>
            <w:sz w:val="24"/>
            <w:szCs w:val="24"/>
          </w:rPr>
          <w:t>закон</w:t>
        </w:r>
      </w:hyperlink>
      <w:r w:rsidRPr="002C485D">
        <w:rPr>
          <w:rFonts w:ascii="Times New Roman" w:hAnsi="Times New Roman" w:cs="Times New Roman"/>
          <w:sz w:val="24"/>
          <w:szCs w:val="24"/>
        </w:rP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w:t>
      </w:r>
      <w:hyperlink r:id="rId143" w:history="1">
        <w:r w:rsidRPr="002C485D">
          <w:rPr>
            <w:rFonts w:ascii="Times New Roman" w:hAnsi="Times New Roman" w:cs="Times New Roman"/>
            <w:color w:val="0000FF"/>
            <w:sz w:val="24"/>
            <w:szCs w:val="24"/>
          </w:rPr>
          <w:t>статью 33</w:t>
        </w:r>
      </w:hyperlink>
      <w:r w:rsidRPr="002C485D">
        <w:rPr>
          <w:rFonts w:ascii="Times New Roman" w:hAnsi="Times New Roman" w:cs="Times New Roman"/>
          <w:sz w:val="24"/>
          <w:szCs w:val="24"/>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2. Признать утратившими силу с 1 января 2007 года: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Федеральный </w:t>
      </w:r>
      <w:hyperlink r:id="rId144" w:history="1">
        <w:r w:rsidRPr="002C485D">
          <w:rPr>
            <w:rFonts w:ascii="Times New Roman" w:hAnsi="Times New Roman" w:cs="Times New Roman"/>
            <w:color w:val="0000FF"/>
            <w:sz w:val="24"/>
            <w:szCs w:val="24"/>
          </w:rPr>
          <w:t>закон</w:t>
        </w:r>
      </w:hyperlink>
      <w:r w:rsidRPr="002C485D">
        <w:rPr>
          <w:rFonts w:ascii="Times New Roman" w:hAnsi="Times New Roman" w:cs="Times New Roman"/>
          <w:sz w:val="24"/>
          <w:szCs w:val="24"/>
        </w:rPr>
        <w:t xml:space="preserve"> от 25 июля 1998 года N 130-ФЗ "О борьбе с терроризмом" (Собрание законодательства Российской Федерации, 1998, N 31, ст. 3808);</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w:t>
      </w:r>
      <w:hyperlink r:id="rId145" w:history="1">
        <w:r w:rsidRPr="002C485D">
          <w:rPr>
            <w:rFonts w:ascii="Times New Roman" w:hAnsi="Times New Roman" w:cs="Times New Roman"/>
            <w:color w:val="0000FF"/>
            <w:sz w:val="24"/>
            <w:szCs w:val="24"/>
          </w:rPr>
          <w:t>пункт 22</w:t>
        </w:r>
      </w:hyperlink>
      <w:r w:rsidRPr="002C485D">
        <w:rPr>
          <w:rFonts w:ascii="Times New Roman" w:hAnsi="Times New Roman" w:cs="Times New Roman"/>
          <w:sz w:val="24"/>
          <w:szCs w:val="24"/>
        </w:rP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3) </w:t>
      </w:r>
      <w:hyperlink r:id="rId146" w:history="1">
        <w:r w:rsidRPr="002C485D">
          <w:rPr>
            <w:rFonts w:ascii="Times New Roman" w:hAnsi="Times New Roman" w:cs="Times New Roman"/>
            <w:color w:val="0000FF"/>
            <w:sz w:val="24"/>
            <w:szCs w:val="24"/>
          </w:rPr>
          <w:t>статью 106</w:t>
        </w:r>
      </w:hyperlink>
      <w:r w:rsidRPr="002C485D">
        <w:rPr>
          <w:rFonts w:ascii="Times New Roman" w:hAnsi="Times New Roman" w:cs="Times New Roman"/>
          <w:sz w:val="24"/>
          <w:szCs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Title"/>
        <w:ind w:firstLine="540"/>
        <w:jc w:val="both"/>
        <w:outlineLvl w:val="0"/>
        <w:rPr>
          <w:rFonts w:ascii="Times New Roman" w:hAnsi="Times New Roman" w:cs="Times New Roman"/>
          <w:sz w:val="24"/>
          <w:szCs w:val="24"/>
        </w:rPr>
      </w:pPr>
      <w:r w:rsidRPr="002C485D">
        <w:rPr>
          <w:rFonts w:ascii="Times New Roman" w:hAnsi="Times New Roman" w:cs="Times New Roman"/>
          <w:sz w:val="24"/>
          <w:szCs w:val="24"/>
        </w:rPr>
        <w:t>Статья 27. Вступление в силу настоящего Федерального закона</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1. Настоящий Федеральный закон вступает в силу со дня его официального опубликования, за исключением </w:t>
      </w:r>
      <w:hyperlink w:anchor="P266" w:history="1">
        <w:r w:rsidRPr="002C485D">
          <w:rPr>
            <w:rFonts w:ascii="Times New Roman" w:hAnsi="Times New Roman" w:cs="Times New Roman"/>
            <w:color w:val="0000FF"/>
            <w:sz w:val="24"/>
            <w:szCs w:val="24"/>
          </w:rPr>
          <w:t>статей 18,</w:t>
        </w:r>
      </w:hyperlink>
      <w:r w:rsidRPr="002C485D">
        <w:rPr>
          <w:rFonts w:ascii="Times New Roman" w:hAnsi="Times New Roman" w:cs="Times New Roman"/>
          <w:sz w:val="24"/>
          <w:szCs w:val="24"/>
        </w:rPr>
        <w:t xml:space="preserve"> </w:t>
      </w:r>
      <w:hyperlink w:anchor="P277" w:history="1">
        <w:r w:rsidRPr="002C485D">
          <w:rPr>
            <w:rFonts w:ascii="Times New Roman" w:hAnsi="Times New Roman" w:cs="Times New Roman"/>
            <w:color w:val="0000FF"/>
            <w:sz w:val="24"/>
            <w:szCs w:val="24"/>
          </w:rPr>
          <w:t>19,</w:t>
        </w:r>
      </w:hyperlink>
      <w:r w:rsidRPr="002C485D">
        <w:rPr>
          <w:rFonts w:ascii="Times New Roman" w:hAnsi="Times New Roman" w:cs="Times New Roman"/>
          <w:sz w:val="24"/>
          <w:szCs w:val="24"/>
        </w:rPr>
        <w:t xml:space="preserve"> </w:t>
      </w:r>
      <w:hyperlink w:anchor="P296" w:history="1">
        <w:r w:rsidRPr="002C485D">
          <w:rPr>
            <w:rFonts w:ascii="Times New Roman" w:hAnsi="Times New Roman" w:cs="Times New Roman"/>
            <w:color w:val="0000FF"/>
            <w:sz w:val="24"/>
            <w:szCs w:val="24"/>
          </w:rPr>
          <w:t>21</w:t>
        </w:r>
      </w:hyperlink>
      <w:r w:rsidRPr="002C485D">
        <w:rPr>
          <w:rFonts w:ascii="Times New Roman" w:hAnsi="Times New Roman" w:cs="Times New Roman"/>
          <w:sz w:val="24"/>
          <w:szCs w:val="24"/>
        </w:rPr>
        <w:t xml:space="preserve"> и </w:t>
      </w:r>
      <w:hyperlink w:anchor="P310" w:history="1">
        <w:r w:rsidRPr="002C485D">
          <w:rPr>
            <w:rFonts w:ascii="Times New Roman" w:hAnsi="Times New Roman" w:cs="Times New Roman"/>
            <w:color w:val="0000FF"/>
            <w:sz w:val="24"/>
            <w:szCs w:val="24"/>
          </w:rPr>
          <w:t>23</w:t>
        </w:r>
      </w:hyperlink>
      <w:r w:rsidRPr="002C485D">
        <w:rPr>
          <w:rFonts w:ascii="Times New Roman" w:hAnsi="Times New Roman" w:cs="Times New Roman"/>
          <w:sz w:val="24"/>
          <w:szCs w:val="24"/>
        </w:rPr>
        <w:t xml:space="preserve"> настоящего Федерального закона.</w:t>
      </w:r>
    </w:p>
    <w:p w:rsidR="002C485D" w:rsidRPr="002C485D" w:rsidRDefault="002C485D">
      <w:pPr>
        <w:pStyle w:val="ConsPlusNormal"/>
        <w:spacing w:before="220"/>
        <w:ind w:firstLine="540"/>
        <w:jc w:val="both"/>
        <w:rPr>
          <w:rFonts w:ascii="Times New Roman" w:hAnsi="Times New Roman" w:cs="Times New Roman"/>
          <w:sz w:val="24"/>
          <w:szCs w:val="24"/>
        </w:rPr>
      </w:pPr>
      <w:r w:rsidRPr="002C485D">
        <w:rPr>
          <w:rFonts w:ascii="Times New Roman" w:hAnsi="Times New Roman" w:cs="Times New Roman"/>
          <w:sz w:val="24"/>
          <w:szCs w:val="24"/>
        </w:rPr>
        <w:t xml:space="preserve">2. </w:t>
      </w:r>
      <w:hyperlink w:anchor="P266" w:history="1">
        <w:r w:rsidRPr="002C485D">
          <w:rPr>
            <w:rFonts w:ascii="Times New Roman" w:hAnsi="Times New Roman" w:cs="Times New Roman"/>
            <w:color w:val="0000FF"/>
            <w:sz w:val="24"/>
            <w:szCs w:val="24"/>
          </w:rPr>
          <w:t>Статьи 18,</w:t>
        </w:r>
      </w:hyperlink>
      <w:r w:rsidRPr="002C485D">
        <w:rPr>
          <w:rFonts w:ascii="Times New Roman" w:hAnsi="Times New Roman" w:cs="Times New Roman"/>
          <w:sz w:val="24"/>
          <w:szCs w:val="24"/>
        </w:rPr>
        <w:t xml:space="preserve"> </w:t>
      </w:r>
      <w:hyperlink w:anchor="P277" w:history="1">
        <w:r w:rsidRPr="002C485D">
          <w:rPr>
            <w:rFonts w:ascii="Times New Roman" w:hAnsi="Times New Roman" w:cs="Times New Roman"/>
            <w:color w:val="0000FF"/>
            <w:sz w:val="24"/>
            <w:szCs w:val="24"/>
          </w:rPr>
          <w:t>19,</w:t>
        </w:r>
      </w:hyperlink>
      <w:r w:rsidRPr="002C485D">
        <w:rPr>
          <w:rFonts w:ascii="Times New Roman" w:hAnsi="Times New Roman" w:cs="Times New Roman"/>
          <w:sz w:val="24"/>
          <w:szCs w:val="24"/>
        </w:rPr>
        <w:t xml:space="preserve"> </w:t>
      </w:r>
      <w:hyperlink w:anchor="P296" w:history="1">
        <w:r w:rsidRPr="002C485D">
          <w:rPr>
            <w:rFonts w:ascii="Times New Roman" w:hAnsi="Times New Roman" w:cs="Times New Roman"/>
            <w:color w:val="0000FF"/>
            <w:sz w:val="24"/>
            <w:szCs w:val="24"/>
          </w:rPr>
          <w:t>21</w:t>
        </w:r>
      </w:hyperlink>
      <w:r w:rsidRPr="002C485D">
        <w:rPr>
          <w:rFonts w:ascii="Times New Roman" w:hAnsi="Times New Roman" w:cs="Times New Roman"/>
          <w:sz w:val="24"/>
          <w:szCs w:val="24"/>
        </w:rPr>
        <w:t xml:space="preserve"> и </w:t>
      </w:r>
      <w:hyperlink w:anchor="P310" w:history="1">
        <w:r w:rsidRPr="002C485D">
          <w:rPr>
            <w:rFonts w:ascii="Times New Roman" w:hAnsi="Times New Roman" w:cs="Times New Roman"/>
            <w:color w:val="0000FF"/>
            <w:sz w:val="24"/>
            <w:szCs w:val="24"/>
          </w:rPr>
          <w:t>23</w:t>
        </w:r>
      </w:hyperlink>
      <w:r w:rsidRPr="002C485D">
        <w:rPr>
          <w:rFonts w:ascii="Times New Roman" w:hAnsi="Times New Roman" w:cs="Times New Roman"/>
          <w:sz w:val="24"/>
          <w:szCs w:val="24"/>
        </w:rPr>
        <w:t xml:space="preserve"> настоящего Федерального закона вступают в силу с 1 января 2007 года.</w:t>
      </w:r>
    </w:p>
    <w:p w:rsidR="002C485D" w:rsidRPr="002C485D" w:rsidRDefault="002C485D">
      <w:pPr>
        <w:pStyle w:val="ConsPlusNormal"/>
        <w:ind w:firstLine="540"/>
        <w:jc w:val="both"/>
        <w:rPr>
          <w:rFonts w:ascii="Times New Roman" w:hAnsi="Times New Roman" w:cs="Times New Roman"/>
          <w:sz w:val="24"/>
          <w:szCs w:val="24"/>
        </w:rPr>
      </w:pP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Президент</w:t>
      </w: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Российской Федерации</w:t>
      </w:r>
    </w:p>
    <w:p w:rsidR="002C485D" w:rsidRPr="002C485D" w:rsidRDefault="002C485D">
      <w:pPr>
        <w:pStyle w:val="ConsPlusNormal"/>
        <w:jc w:val="right"/>
        <w:rPr>
          <w:rFonts w:ascii="Times New Roman" w:hAnsi="Times New Roman" w:cs="Times New Roman"/>
          <w:sz w:val="24"/>
          <w:szCs w:val="24"/>
        </w:rPr>
      </w:pPr>
      <w:r w:rsidRPr="002C485D">
        <w:rPr>
          <w:rFonts w:ascii="Times New Roman" w:hAnsi="Times New Roman" w:cs="Times New Roman"/>
          <w:sz w:val="24"/>
          <w:szCs w:val="24"/>
        </w:rPr>
        <w:t>В.ПУТИН</w:t>
      </w:r>
    </w:p>
    <w:p w:rsidR="002C485D" w:rsidRPr="002C485D" w:rsidRDefault="002C485D">
      <w:pPr>
        <w:pStyle w:val="ConsPlusNormal"/>
        <w:rPr>
          <w:rFonts w:ascii="Times New Roman" w:hAnsi="Times New Roman" w:cs="Times New Roman"/>
          <w:sz w:val="24"/>
          <w:szCs w:val="24"/>
        </w:rPr>
      </w:pPr>
      <w:r w:rsidRPr="002C485D">
        <w:rPr>
          <w:rFonts w:ascii="Times New Roman" w:hAnsi="Times New Roman" w:cs="Times New Roman"/>
          <w:sz w:val="24"/>
          <w:szCs w:val="24"/>
        </w:rPr>
        <w:t>Москва, Кремль</w:t>
      </w:r>
    </w:p>
    <w:p w:rsidR="002C485D" w:rsidRPr="002C485D" w:rsidRDefault="002C485D">
      <w:pPr>
        <w:pStyle w:val="ConsPlusNormal"/>
        <w:spacing w:before="220"/>
        <w:rPr>
          <w:rFonts w:ascii="Times New Roman" w:hAnsi="Times New Roman" w:cs="Times New Roman"/>
          <w:sz w:val="24"/>
          <w:szCs w:val="24"/>
        </w:rPr>
      </w:pPr>
      <w:r w:rsidRPr="002C485D">
        <w:rPr>
          <w:rFonts w:ascii="Times New Roman" w:hAnsi="Times New Roman" w:cs="Times New Roman"/>
          <w:sz w:val="24"/>
          <w:szCs w:val="24"/>
        </w:rPr>
        <w:t>6 марта 2006 года</w:t>
      </w:r>
    </w:p>
    <w:p w:rsidR="002C485D" w:rsidRPr="002C485D" w:rsidRDefault="002C485D">
      <w:pPr>
        <w:pStyle w:val="ConsPlusNormal"/>
        <w:spacing w:before="220"/>
        <w:rPr>
          <w:rFonts w:ascii="Times New Roman" w:hAnsi="Times New Roman" w:cs="Times New Roman"/>
          <w:sz w:val="24"/>
          <w:szCs w:val="24"/>
        </w:rPr>
      </w:pPr>
      <w:r w:rsidRPr="002C485D">
        <w:rPr>
          <w:rFonts w:ascii="Times New Roman" w:hAnsi="Times New Roman" w:cs="Times New Roman"/>
          <w:sz w:val="24"/>
          <w:szCs w:val="24"/>
        </w:rPr>
        <w:t>N 35-ФЗ</w:t>
      </w:r>
    </w:p>
    <w:p w:rsidR="002C485D" w:rsidRPr="002C485D" w:rsidRDefault="002C485D">
      <w:pPr>
        <w:pStyle w:val="ConsPlusNormal"/>
        <w:jc w:val="both"/>
        <w:rPr>
          <w:rFonts w:ascii="Times New Roman" w:hAnsi="Times New Roman" w:cs="Times New Roman"/>
          <w:sz w:val="24"/>
          <w:szCs w:val="24"/>
        </w:rPr>
      </w:pPr>
    </w:p>
    <w:p w:rsidR="002C485D" w:rsidRDefault="002C485D">
      <w:pPr>
        <w:pStyle w:val="ConsPlusNormal"/>
        <w:jc w:val="both"/>
      </w:pPr>
    </w:p>
    <w:p w:rsidR="002C485D" w:rsidRDefault="002C485D">
      <w:pPr>
        <w:pStyle w:val="ConsPlusNormal"/>
        <w:pBdr>
          <w:top w:val="single" w:sz="6" w:space="0" w:color="auto"/>
        </w:pBdr>
        <w:spacing w:before="100" w:after="100"/>
        <w:jc w:val="both"/>
        <w:rPr>
          <w:sz w:val="2"/>
          <w:szCs w:val="2"/>
        </w:rPr>
      </w:pPr>
    </w:p>
    <w:p w:rsidR="00FA30FE" w:rsidRDefault="00FA30FE"/>
    <w:sectPr w:rsidR="00FA30FE" w:rsidSect="003375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5D"/>
    <w:rsid w:val="002C485D"/>
    <w:rsid w:val="00FA3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C48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C485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C485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C485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C48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C485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C485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2C485D"/>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C48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C485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C485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C485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C48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C485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C485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2C485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86179E61812604FD2DF25B5DAA6C061B0CFED0D0C3BE7276E87A7AAEFB3D0748A48F582B63BF1A10D3FFBQDZ7G" TargetMode="External"/><Relationship Id="rId117" Type="http://schemas.openxmlformats.org/officeDocument/2006/relationships/hyperlink" Target="consultantplus://offline/ref=986179E61812604FD2DF25B5DAA6C061B1C3E30A0E69B0253FD2A9AFE7E38A649C01FA81A83AF0BC0E34AD860C3BBC44607BAE21E14C408DQ7ZAG" TargetMode="External"/><Relationship Id="rId21" Type="http://schemas.openxmlformats.org/officeDocument/2006/relationships/hyperlink" Target="consultantplus://offline/ref=986179E61812604FD2DF25B5DAA6C061B0C7EB080065B0253FD2A9AFE7E38A649C01FA81A83BF4BF0634AD860C3BBC44607BAE21E14C408DQ7ZAG" TargetMode="External"/><Relationship Id="rId42" Type="http://schemas.openxmlformats.org/officeDocument/2006/relationships/hyperlink" Target="consultantplus://offline/ref=986179E61812604FD2DF25B5DAA6C061B0CEEC08006AB0253FD2A9AFE7E38A649C01FA81A83BF4BE0F34AD860C3BBC44607BAE21E14C408DQ7ZAG" TargetMode="External"/><Relationship Id="rId47" Type="http://schemas.openxmlformats.org/officeDocument/2006/relationships/hyperlink" Target="consultantplus://offline/ref=986179E61812604FD2DF25B5DAA6C061B0CEEC08006AB0253FD2A9AFE7E38A649C01FA81A83BF4BE0C34AD860C3BBC44607BAE21E14C408DQ7ZAG" TargetMode="External"/><Relationship Id="rId63" Type="http://schemas.openxmlformats.org/officeDocument/2006/relationships/hyperlink" Target="consultantplus://offline/ref=986179E61812604FD2DF25B5DAA6C061B1C3E30A0E69B0253FD2A9AFE7E38A649C01FA81A838F5BA0A34AD860C3BBC44607BAE21E14C408DQ7ZAG" TargetMode="External"/><Relationship Id="rId68" Type="http://schemas.openxmlformats.org/officeDocument/2006/relationships/hyperlink" Target="consultantplus://offline/ref=986179E61812604FD2DF25B5DAA6C061B1C5EC0B016DB0253FD2A9AFE7E38A649C01FA81A83BF1BC0A34AD860C3BBC44607BAE21E14C408DQ7ZAG" TargetMode="External"/><Relationship Id="rId84" Type="http://schemas.openxmlformats.org/officeDocument/2006/relationships/hyperlink" Target="consultantplus://offline/ref=986179E61812604FD2DF25B5DAA6C061B3C5E808076AB0253FD2A9AFE7E38A649C01FA81A83BF4BD0834AD860C3BBC44607BAE21E14C408DQ7ZAG" TargetMode="External"/><Relationship Id="rId89" Type="http://schemas.openxmlformats.org/officeDocument/2006/relationships/hyperlink" Target="consultantplus://offline/ref=986179E61812604FD2DF25B5DAA6C061B5C2EA0A0466ED2F378BA5ADE0ECD5739B48F680A83BF5BF046BA8931D63B3447C65AB3AFD4E42Q8ZFG" TargetMode="External"/><Relationship Id="rId112" Type="http://schemas.openxmlformats.org/officeDocument/2006/relationships/hyperlink" Target="consultantplus://offline/ref=986179E61812604FD2DF25B5DAA6C061B0C7EB080065B0253FD2A9AFE7E38A649C01FA81A83BF4BC0E34AD860C3BBC44607BAE21E14C408DQ7ZAG" TargetMode="External"/><Relationship Id="rId133" Type="http://schemas.openxmlformats.org/officeDocument/2006/relationships/hyperlink" Target="consultantplus://offline/ref=986179E61812604FD2DF25B5DAA6C061B4C4E20B0E66ED2F378BA5ADE0ECD5619B10FA82AA25F4BA113DF9D5Q4Z8G" TargetMode="External"/><Relationship Id="rId138" Type="http://schemas.openxmlformats.org/officeDocument/2006/relationships/hyperlink" Target="consultantplus://offline/ref=986179E61812604FD2DF25B5DAA6C061B7C5EB0E0E66ED2F378BA5ADE0ECD5739B48F680A83AF7B9046BA8931D63B3447C65AB3AFD4E42Q8ZFG" TargetMode="External"/><Relationship Id="rId16" Type="http://schemas.openxmlformats.org/officeDocument/2006/relationships/hyperlink" Target="consultantplus://offline/ref=986179E61812604FD2DF25B5DAA6C061B0C7EB0A026AB0253FD2A9AFE7E38A649C01FA81A83BF5BC0934AD860C3BBC44607BAE21E14C408DQ7ZAG" TargetMode="External"/><Relationship Id="rId107" Type="http://schemas.openxmlformats.org/officeDocument/2006/relationships/hyperlink" Target="consultantplus://offline/ref=986179E61812604FD2DF25B5DAA6C061B1C3E30A0E69B0253FD2A9AFE7E38A649C01FA81AE38FDB45B6EBD82456CB3586260B026FF4CQ4Z0G" TargetMode="External"/><Relationship Id="rId11" Type="http://schemas.openxmlformats.org/officeDocument/2006/relationships/hyperlink" Target="consultantplus://offline/ref=986179E61812604FD2DF25B5DAA6C061B0CFED09046DB0253FD2A9AFE7E38A649C01FA81A83BF7B80934AD860C3BBC44607BAE21E14C408DQ7ZAG" TargetMode="External"/><Relationship Id="rId32" Type="http://schemas.openxmlformats.org/officeDocument/2006/relationships/hyperlink" Target="consultantplus://offline/ref=986179E61812604FD2DF25B5DAA6C061B0C7EB0F006BB0253FD2A9AFE7E38A649C01FA81A83BF7BF0634AD860C3BBC44607BAE21E14C408DQ7ZAG" TargetMode="External"/><Relationship Id="rId37" Type="http://schemas.openxmlformats.org/officeDocument/2006/relationships/hyperlink" Target="consultantplus://offline/ref=986179E61812604FD2DF25B5DAA6C061B0C7EB080065B0253FD2A9AFE7E38A649C01FA81A83BF4BE0E34AD860C3BBC44607BAE21E14C408DQ7ZAG" TargetMode="External"/><Relationship Id="rId53" Type="http://schemas.openxmlformats.org/officeDocument/2006/relationships/hyperlink" Target="consultantplus://offline/ref=986179E61812604FD2DF25B5DAA6C061B4C6EE0A0466ED2F378BA5ADE0ECD5619B10FA82AA25F4BA113DF9D5Q4Z8G" TargetMode="External"/><Relationship Id="rId58" Type="http://schemas.openxmlformats.org/officeDocument/2006/relationships/hyperlink" Target="consultantplus://offline/ref=986179E61812604FD2DF25B5DAA6C061B1C3E30A0E69B0253FD2A9AFE7E38A649C01FA81A83AF7BD0E34AD860C3BBC44607BAE21E14C408DQ7ZAG" TargetMode="External"/><Relationship Id="rId74" Type="http://schemas.openxmlformats.org/officeDocument/2006/relationships/hyperlink" Target="consultantplus://offline/ref=986179E61812604FD2DF25B5DAA6C061B3C6E90E0764B0253FD2A9AFE7E38A649C01FA81A83BF4BD0E34AD860C3BBC44607BAE21E14C408DQ7ZAG" TargetMode="External"/><Relationship Id="rId79" Type="http://schemas.openxmlformats.org/officeDocument/2006/relationships/hyperlink" Target="consultantplus://offline/ref=986179E61812604FD2DF25B5DAA6C061B3C2E901066BB0253FD2A9AFE7E38A649C01FA81A83BF4B60834AD860C3BBC44607BAE21E14C408DQ7ZAG" TargetMode="External"/><Relationship Id="rId102" Type="http://schemas.openxmlformats.org/officeDocument/2006/relationships/hyperlink" Target="consultantplus://offline/ref=986179E61812604FD2DF25B5DAA6C061B1C3E30A0E69B0253FD2A9AFE7E38A649C01FA81A83AF0BC0E34AD860C3BBC44607BAE21E14C408DQ7ZAG" TargetMode="External"/><Relationship Id="rId123" Type="http://schemas.openxmlformats.org/officeDocument/2006/relationships/hyperlink" Target="consultantplus://offline/ref=986179E61812604FD2DF25B5DAA6C061B1C3E30A0E69B0253FD2A9AFE7E38A649C01FA81A838F5BA0A34AD860C3BBC44607BAE21E14C408DQ7ZAG" TargetMode="External"/><Relationship Id="rId128" Type="http://schemas.openxmlformats.org/officeDocument/2006/relationships/hyperlink" Target="consultantplus://offline/ref=986179E61812604FD2DF25B5DAA6C061B3C1EE000265B0253FD2A9AFE7E38A649C01FA81A83BF4B90D34AD860C3BBC44607BAE21E14C408DQ7ZAG" TargetMode="External"/><Relationship Id="rId144" Type="http://schemas.openxmlformats.org/officeDocument/2006/relationships/hyperlink" Target="consultantplus://offline/ref=986179E61812604FD2DF25B5DAA6C061B7CFE2010466ED2F378BA5ADE0ECD5619B10FA82AA25F4BA113DF9D5Q4Z8G"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986179E61812604FD2DF25B5DAA6C061B1C4EE0D016DB0253FD2A9AFE7E38A649C01FA81A83BF4BA0E34AD860C3BBC44607BAE21E14C408DQ7ZAG" TargetMode="External"/><Relationship Id="rId95" Type="http://schemas.openxmlformats.org/officeDocument/2006/relationships/hyperlink" Target="consultantplus://offline/ref=986179E61812604FD2DF25B5DAA6C061B1C4EA0B0E6EB0253FD2A9AFE7E38A648E01A28DAA39EABF0A21FBD74AQ6ZEG" TargetMode="External"/><Relationship Id="rId22" Type="http://schemas.openxmlformats.org/officeDocument/2006/relationships/hyperlink" Target="consultantplus://offline/ref=986179E61812604FD2DF25B5DAA6C061B0CEEC08006AB0253FD2A9AFE7E38A649C01FA81A83BF4BF0634AD860C3BBC44607BAE21E14C408DQ7ZAG" TargetMode="External"/><Relationship Id="rId27" Type="http://schemas.openxmlformats.org/officeDocument/2006/relationships/hyperlink" Target="consultantplus://offline/ref=986179E61812604FD2DF25B5DAA6C061B0C7EB0A026AB0253FD2A9AFE7E38A649C01FA81A83BF5BC0834AD860C3BBC44607BAE21E14C408DQ7ZAG" TargetMode="External"/><Relationship Id="rId43" Type="http://schemas.openxmlformats.org/officeDocument/2006/relationships/hyperlink" Target="consultantplus://offline/ref=986179E61812604FD2DF25B5DAA6C061B3C4EB090069B0253FD2A9AFE7E38A649C01FA81A83BF4BE0D34AD860C3BBC44607BAE21E14C408DQ7ZAG" TargetMode="External"/><Relationship Id="rId48" Type="http://schemas.openxmlformats.org/officeDocument/2006/relationships/hyperlink" Target="consultantplus://offline/ref=986179E61812604FD2DF25B5DAA6C061B0CEEC08006AB0253FD2A9AFE7E38A649C01FA81A83BF4BE0B34AD860C3BBC44607BAE21E14C408DQ7ZAG" TargetMode="External"/><Relationship Id="rId64" Type="http://schemas.openxmlformats.org/officeDocument/2006/relationships/hyperlink" Target="consultantplus://offline/ref=986179E61812604FD2DF25B5DAA6C061B0C7EB080065B0253FD2A9AFE7E38A649C01FA81A83BF4BD0934AD860C3BBC44607BAE21E14C408DQ7ZAG" TargetMode="External"/><Relationship Id="rId69" Type="http://schemas.openxmlformats.org/officeDocument/2006/relationships/hyperlink" Target="consultantplus://offline/ref=986179E61812604FD2DF25B5DAA6C061B3C6E90E0764B0253FD2A9AFE7E38A649C01FA81A83BF4BE0934AD860C3BBC44607BAE21E14C408DQ7ZAG" TargetMode="External"/><Relationship Id="rId113" Type="http://schemas.openxmlformats.org/officeDocument/2006/relationships/hyperlink" Target="consultantplus://offline/ref=986179E61812604FD2DF25B5DAA6C061B1C3E30A0E69B0253FD2A9AFE7E38A649C01FA81A838F6BD0934AD860C3BBC44607BAE21E14C408DQ7ZAG" TargetMode="External"/><Relationship Id="rId118" Type="http://schemas.openxmlformats.org/officeDocument/2006/relationships/hyperlink" Target="consultantplus://offline/ref=986179E61812604FD2DF25B5DAA6C061B1C3E30A0E69B0253FD2A9AFE7E38A649C01FA81A83AF0BC0934AD860C3BBC44607BAE21E14C408DQ7ZAG" TargetMode="External"/><Relationship Id="rId134" Type="http://schemas.openxmlformats.org/officeDocument/2006/relationships/hyperlink" Target="consultantplus://offline/ref=986179E61812604FD2DF25B5DAA6C061B3C7EC0C056CB0253FD2A9AFE7E38A648E01A28DAA39EABF0A21FBD74AQ6ZEG" TargetMode="External"/><Relationship Id="rId139" Type="http://schemas.openxmlformats.org/officeDocument/2006/relationships/hyperlink" Target="consultantplus://offline/ref=986179E61812604FD2DF25B5DAA6C061B7C5EB0E0E66ED2F378BA5ADE0ECD5739B48F680A83AF0B8046BA8931D63B3447C65AB3AFD4E42Q8ZFG" TargetMode="External"/><Relationship Id="rId80" Type="http://schemas.openxmlformats.org/officeDocument/2006/relationships/hyperlink" Target="consultantplus://offline/ref=986179E61812604FD2DF25B5DAA6C061B1C3E80A056EB0253FD2A9AFE7E38A649C01FA81A83BF4BE0B34AD860C3BBC44607BAE21E14C408DQ7ZAG" TargetMode="External"/><Relationship Id="rId85" Type="http://schemas.openxmlformats.org/officeDocument/2006/relationships/hyperlink" Target="consultantplus://offline/ref=986179E61812604FD2DF25B5DAA6C061BAC4EB0F0666ED2F378BA5ADE0ECD5739B48F680A83BF0BB046BA8931D63B3447C65AB3AFD4E42Q8ZFG" TargetMode="External"/><Relationship Id="rId3" Type="http://schemas.openxmlformats.org/officeDocument/2006/relationships/settings" Target="settings.xml"/><Relationship Id="rId12" Type="http://schemas.openxmlformats.org/officeDocument/2006/relationships/hyperlink" Target="consultantplus://offline/ref=986179E61812604FD2DF25B5DAA6C061B3C6E90E0764B0253FD2A9AFE7E38A649C01FA81A83BF4BF0734AD860C3BBC44607BAE21E14C408DQ7ZAG" TargetMode="External"/><Relationship Id="rId17" Type="http://schemas.openxmlformats.org/officeDocument/2006/relationships/hyperlink" Target="consultantplus://offline/ref=986179E61812604FD2DF25B5DAA6C061B1C3EA0B0465B0253FD2A9AFE7E38A649C01FA81A83BF6BB0B34AD860C3BBC44607BAE21E14C408DQ7ZAG" TargetMode="External"/><Relationship Id="rId25" Type="http://schemas.openxmlformats.org/officeDocument/2006/relationships/hyperlink" Target="consultantplus://offline/ref=986179E61812604FD2DF25B5DAA6C061BBC5ED0F0E66ED2F378BA5ADE0ECD5619B10FA82AA25F4BA113DF9D5Q4Z8G" TargetMode="External"/><Relationship Id="rId33" Type="http://schemas.openxmlformats.org/officeDocument/2006/relationships/hyperlink" Target="consultantplus://offline/ref=986179E61812604FD2DF25B5DAA6C061B1C3EF0D046AB0253FD2A9AFE7E38A648E01A28DAA39EABF0A21FBD74AQ6ZEG" TargetMode="External"/><Relationship Id="rId38" Type="http://schemas.openxmlformats.org/officeDocument/2006/relationships/hyperlink" Target="consultantplus://offline/ref=986179E61812604FD2DF25B5DAA6C061B1C4EA00056BB0253FD2A9AFE7E38A649C01FA81A83BF4BE0834AD860C3BBC44607BAE21E14C408DQ7ZAG" TargetMode="External"/><Relationship Id="rId46" Type="http://schemas.openxmlformats.org/officeDocument/2006/relationships/hyperlink" Target="consultantplus://offline/ref=986179E61812604FD2DF25B5DAA6C061B0C7EB0A026AB0253FD2A9AFE7E38A649C01FA81A83BF5BC0634AD860C3BBC44607BAE21E14C408DQ7ZAG" TargetMode="External"/><Relationship Id="rId59" Type="http://schemas.openxmlformats.org/officeDocument/2006/relationships/hyperlink" Target="consultantplus://offline/ref=986179E61812604FD2DF25B5DAA6C061B1C3E30A0E69B0253FD2A9AFE7E38A649C01FA81AD33F3B45B6EBD82456CB3586260B026FF4CQ4Z0G" TargetMode="External"/><Relationship Id="rId67" Type="http://schemas.openxmlformats.org/officeDocument/2006/relationships/hyperlink" Target="consultantplus://offline/ref=986179E61812604FD2DF25B5DAA6C061B3C6E90E0764B0253FD2A9AFE7E38A649C01FA81A83BF4BE0A34AD860C3BBC44607BAE21E14C408DQ7ZAG" TargetMode="External"/><Relationship Id="rId103" Type="http://schemas.openxmlformats.org/officeDocument/2006/relationships/hyperlink" Target="consultantplus://offline/ref=986179E61812604FD2DF25B5DAA6C061B1C3E30A0E69B0253FD2A9AFE7E38A649C01FA81A83AF0BC0934AD860C3BBC44607BAE21E14C408DQ7ZAG" TargetMode="External"/><Relationship Id="rId108" Type="http://schemas.openxmlformats.org/officeDocument/2006/relationships/hyperlink" Target="consultantplus://offline/ref=986179E61812604FD2DF25B5DAA6C061B1C3E30A0E69B0253FD2A9AFE7E38A649C01FA81A838F5BA0A34AD860C3BBC44607BAE21E14C408DQ7ZAG" TargetMode="External"/><Relationship Id="rId116" Type="http://schemas.openxmlformats.org/officeDocument/2006/relationships/hyperlink" Target="consultantplus://offline/ref=986179E61812604FD2DF25B5DAA6C061B1C3E30A0E69B0253FD2A9AFE7E38A649C01FA81A83AF7B90F34AD860C3BBC44607BAE21E14C408DQ7ZAG" TargetMode="External"/><Relationship Id="rId124" Type="http://schemas.openxmlformats.org/officeDocument/2006/relationships/hyperlink" Target="consultantplus://offline/ref=986179E61812604FD2DF25B5DAA6C061B1C3E30A0E69B0253FD2A9AFE7E38A649C01FA82A93DF7B45B6EBD82456CB3586260B026FF4CQ4Z0G" TargetMode="External"/><Relationship Id="rId129" Type="http://schemas.openxmlformats.org/officeDocument/2006/relationships/hyperlink" Target="consultantplus://offline/ref=986179E61812604FD2DF25B5DAA6C061B0C7EB080065B0253FD2A9AFE7E38A649C01FA81A83BF4BC0D34AD860C3BBC44607BAE21E14C408DQ7ZAG" TargetMode="External"/><Relationship Id="rId137" Type="http://schemas.openxmlformats.org/officeDocument/2006/relationships/hyperlink" Target="consultantplus://offline/ref=986179E61812604FD2DF25B5DAA6C061B7C5EB0E0E66ED2F378BA5ADE0ECD5739B48F680A83AF7BE046BA8931D63B3447C65AB3AFD4E42Q8ZFG" TargetMode="External"/><Relationship Id="rId20" Type="http://schemas.openxmlformats.org/officeDocument/2006/relationships/hyperlink" Target="consultantplus://offline/ref=986179E61812604FD2DF25B5DAA6C061B1C5EC0B016DB0253FD2A9AFE7E38A649C01FA81A83BF1BC0B34AD860C3BBC44607BAE21E14C408DQ7ZAG" TargetMode="External"/><Relationship Id="rId41" Type="http://schemas.openxmlformats.org/officeDocument/2006/relationships/hyperlink" Target="consultantplus://offline/ref=986179E61812604FD2DF25B5DAA6C061B0C7EB080065B0253FD2A9AFE7E38A649C01FA81A83BF4BE0C34AD860C3BBC44607BAE21E14C408DQ7ZAG" TargetMode="External"/><Relationship Id="rId54" Type="http://schemas.openxmlformats.org/officeDocument/2006/relationships/hyperlink" Target="consultantplus://offline/ref=986179E61812604FD2DF25B5DAA6C061B0C7EB0F006BB0253FD2A9AFE7E38A649C01FA81A83BF7BE0B34AD860C3BBC44607BAE21E14C408DQ7ZAG" TargetMode="External"/><Relationship Id="rId62" Type="http://schemas.openxmlformats.org/officeDocument/2006/relationships/hyperlink" Target="consultantplus://offline/ref=986179E61812604FD2DF25B5DAA6C061B1C3E30A0E69B0253FD2A9AFE7E38A649C01FA81A83AFCBE0834AD860C3BBC44607BAE21E14C408DQ7ZAG" TargetMode="External"/><Relationship Id="rId70" Type="http://schemas.openxmlformats.org/officeDocument/2006/relationships/hyperlink" Target="consultantplus://offline/ref=986179E61812604FD2DF25B5DAA6C061B3C6E90E0764B0253FD2A9AFE7E38A649C01FA81A83BF4BE0834AD860C3BBC44607BAE21E14C408DQ7ZAG" TargetMode="External"/><Relationship Id="rId75" Type="http://schemas.openxmlformats.org/officeDocument/2006/relationships/hyperlink" Target="consultantplus://offline/ref=986179E61812604FD2DF25B5DAA6C061B3C6E90E0764B0253FD2A9AFE7E38A649C01FA81A83BF4BD0C34AD860C3BBC44607BAE21E14C408DQ7ZAG" TargetMode="External"/><Relationship Id="rId83" Type="http://schemas.openxmlformats.org/officeDocument/2006/relationships/hyperlink" Target="consultantplus://offline/ref=986179E61812604FD2DF25B5DAA6C061B3C3EE08026DB0253FD2A9AFE7E38A649C01FA81A83BF4BE0E34AD860C3BBC44607BAE21E14C408DQ7ZAG" TargetMode="External"/><Relationship Id="rId88" Type="http://schemas.openxmlformats.org/officeDocument/2006/relationships/hyperlink" Target="consultantplus://offline/ref=986179E61812604FD2DF25B5DAA6C061B1C6EC0B0F6DB0253FD2A9AFE7E38A648E01A28DAA39EABF0A21FBD74AQ6ZEG" TargetMode="External"/><Relationship Id="rId91" Type="http://schemas.openxmlformats.org/officeDocument/2006/relationships/hyperlink" Target="consultantplus://offline/ref=986179E61812604FD2DF25B5DAA6C061B5C2EE0E0066ED2F378BA5ADE0ECD5739B48F680A83BF4B6046BA8931D63B3447C65AB3AFD4E42Q8ZFG" TargetMode="External"/><Relationship Id="rId96" Type="http://schemas.openxmlformats.org/officeDocument/2006/relationships/hyperlink" Target="consultantplus://offline/ref=986179E61812604FD2DF25B5DAA6C061BAC4EB0F0666ED2F378BA5ADE0ECD5739B48F680A83BF0B7046BA8931D63B3447C65AB3AFD4E42Q8ZFG" TargetMode="External"/><Relationship Id="rId111" Type="http://schemas.openxmlformats.org/officeDocument/2006/relationships/hyperlink" Target="consultantplus://offline/ref=986179E61812604FD2DF25B5DAA6C061B3C1EE000265B0253FD2A9AFE7E38A649C01FA81A83BF4B90E34AD860C3BBC44607BAE21E14C408DQ7ZAG" TargetMode="External"/><Relationship Id="rId132" Type="http://schemas.openxmlformats.org/officeDocument/2006/relationships/hyperlink" Target="consultantplus://offline/ref=986179E61812604FD2DF25B5DAA6C061B3C0E9090F69B0253FD2A9AFE7E38A649C01FA81A83BF4BB0834AD860C3BBC44607BAE21E14C408DQ7ZAG" TargetMode="External"/><Relationship Id="rId140" Type="http://schemas.openxmlformats.org/officeDocument/2006/relationships/hyperlink" Target="consultantplus://offline/ref=986179E61812604FD2DF25B5DAA6C061B7C5EB0E0E66ED2F378BA5ADE0ECD5739B48F680A83AF1BD046BA8931D63B3447C65AB3AFD4E42Q8ZFG" TargetMode="External"/><Relationship Id="rId145" Type="http://schemas.openxmlformats.org/officeDocument/2006/relationships/hyperlink" Target="consultantplus://offline/ref=986179E61812604FD2DF25B5DAA6C061B6CEE9010E66ED2F378BA5ADE0ECD5739B48F680A83AF1B7046BA8931D63B3447C65AB3AFD4E42Q8ZFG" TargetMode="External"/><Relationship Id="rId1" Type="http://schemas.openxmlformats.org/officeDocument/2006/relationships/styles" Target="styles.xml"/><Relationship Id="rId6" Type="http://schemas.openxmlformats.org/officeDocument/2006/relationships/hyperlink" Target="consultantplus://offline/ref=986179E61812604FD2DF25B5DAA6C061B0C7EB0F006BB0253FD2A9AFE7E38A649C01FA81A83BF7BF0934AD860C3BBC44607BAE21E14C408DQ7ZAG" TargetMode="External"/><Relationship Id="rId15" Type="http://schemas.openxmlformats.org/officeDocument/2006/relationships/hyperlink" Target="consultantplus://offline/ref=986179E61812604FD2DF25B5DAA6C061B3C2E901066BB0253FD2A9AFE7E38A649C01FA81A83BF4B60F34AD860C3BBC44607BAE21E14C408DQ7ZAG" TargetMode="External"/><Relationship Id="rId23" Type="http://schemas.openxmlformats.org/officeDocument/2006/relationships/hyperlink" Target="consultantplus://offline/ref=986179E61812604FD2DF25B5DAA6C061B1C3ED010665B0253FD2A9AFE7E38A649C01FA81A83BF4BF0634AD860C3BBC44607BAE21E14C408DQ7ZAG" TargetMode="External"/><Relationship Id="rId28" Type="http://schemas.openxmlformats.org/officeDocument/2006/relationships/hyperlink" Target="consultantplus://offline/ref=986179E61812604FD2DF25B5DAA6C061B1C4EA00056BB0253FD2A9AFE7E38A649C01FA81A83BF4BE0E34AD860C3BBC44607BAE21E14C408DQ7ZAG" TargetMode="External"/><Relationship Id="rId36" Type="http://schemas.openxmlformats.org/officeDocument/2006/relationships/hyperlink" Target="consultantplus://offline/ref=986179E61812604FD2DF25B5DAA6C061B0C6ED0C046EB0253FD2A9AFE7E38A649C01FA81A83BF4BF0A34AD860C3BBC44607BAE21E14C408DQ7ZAG" TargetMode="External"/><Relationship Id="rId49" Type="http://schemas.openxmlformats.org/officeDocument/2006/relationships/hyperlink" Target="consultantplus://offline/ref=986179E61812604FD2DF25B5DAA6C061B0C7EB080065B0253FD2A9AFE7E38A649C01FA81A83BF4BE0834AD860C3BBC44607BAE21E14C408DQ7ZAG" TargetMode="External"/><Relationship Id="rId57" Type="http://schemas.openxmlformats.org/officeDocument/2006/relationships/hyperlink" Target="consultantplus://offline/ref=986179E61812604FD2DF25B5DAA6C061B0C7EA0E0664B0253FD2A9AFE7E38A649C01FA81A83BF7BF0A34AD860C3BBC44607BAE21E14C408DQ7ZAG" TargetMode="External"/><Relationship Id="rId106" Type="http://schemas.openxmlformats.org/officeDocument/2006/relationships/hyperlink" Target="consultantplus://offline/ref=986179E61812604FD2DF25B5DAA6C061B1C3E30A0E69B0253FD2A9AFE7E38A649C01FA81A83AFCBC0734AD860C3BBC44607BAE21E14C408DQ7ZAG" TargetMode="External"/><Relationship Id="rId114" Type="http://schemas.openxmlformats.org/officeDocument/2006/relationships/hyperlink" Target="consultantplus://offline/ref=986179E61812604FD2DF25B5DAA6C061B1C3E30A0E69B0253FD2A9AFE7E38A649C01FA81A83AF7BD0E34AD860C3BBC44607BAE21E14C408DQ7ZAG" TargetMode="External"/><Relationship Id="rId119" Type="http://schemas.openxmlformats.org/officeDocument/2006/relationships/hyperlink" Target="consultantplus://offline/ref=986179E61812604FD2DF25B5DAA6C061B1C3E30A0E69B0253FD2A9AFE7E38A649C01FA81A83AFCBE0E34AD860C3BBC44607BAE21E14C408DQ7ZAG" TargetMode="External"/><Relationship Id="rId127" Type="http://schemas.openxmlformats.org/officeDocument/2006/relationships/hyperlink" Target="consultantplus://offline/ref=986179E61812604FD2DF25B5DAA6C061B3C2E901066BB0253FD2A9AFE7E38A649C01FA81A83BF4B60634AD860C3BBC44607BAE21E14C408DQ7ZAG" TargetMode="External"/><Relationship Id="rId10" Type="http://schemas.openxmlformats.org/officeDocument/2006/relationships/hyperlink" Target="consultantplus://offline/ref=986179E61812604FD2DF25B5DAA6C061B3C7E908066DB0253FD2A9AFE7E38A649C01FA81A83BF4BC0834AD860C3BBC44607BAE21E14C408DQ7ZAG" TargetMode="External"/><Relationship Id="rId31" Type="http://schemas.openxmlformats.org/officeDocument/2006/relationships/hyperlink" Target="consultantplus://offline/ref=986179E61812604FD2DF25B5DAA6C061B4C6EE0A0466ED2F378BA5ADE0ECD5739B48F680A83BF4B7046BA8931D63B3447C65AB3AFD4E42Q8ZFG" TargetMode="External"/><Relationship Id="rId44" Type="http://schemas.openxmlformats.org/officeDocument/2006/relationships/hyperlink" Target="consultantplus://offline/ref=986179E61812604FD2DF25B5DAA6C061B3C6E90E0764B0253FD2A9AFE7E38A649C01FA81A83BF4BF0634AD860C3BBC44607BAE21E14C408DQ7ZAG" TargetMode="External"/><Relationship Id="rId52" Type="http://schemas.openxmlformats.org/officeDocument/2006/relationships/hyperlink" Target="consultantplus://offline/ref=986179E61812604FD2DF25B5DAA6C061B3C5E9090E6CB0253FD2A9AFE7E38A649C01FA81A83BF4B80F34AD860C3BBC44607BAE21E14C408DQ7ZAG" TargetMode="External"/><Relationship Id="rId60" Type="http://schemas.openxmlformats.org/officeDocument/2006/relationships/hyperlink" Target="consultantplus://offline/ref=986179E61812604FD2DF25B5DAA6C061B1C3E30A0E69B0253FD2A9AFE7E38A649C01FA81A83AFCBE0E34AD860C3BBC44607BAE21E14C408DQ7ZAG" TargetMode="External"/><Relationship Id="rId65" Type="http://schemas.openxmlformats.org/officeDocument/2006/relationships/hyperlink" Target="consultantplus://offline/ref=986179E61812604FD2DF25B5DAA6C061B0C7EB080065B0253FD2A9AFE7E38A649C01FA81A83BF4BD0734AD860C3BBC44607BAE21E14C408DQ7ZAG" TargetMode="External"/><Relationship Id="rId73" Type="http://schemas.openxmlformats.org/officeDocument/2006/relationships/hyperlink" Target="consultantplus://offline/ref=986179E61812604FD2DF25B5DAA6C061B1C5EC0B016DB0253FD2A9AFE7E38A649C01FA81A83BF1BC0934AD860C3BBC44607BAE21E14C408DQ7ZAG" TargetMode="External"/><Relationship Id="rId78" Type="http://schemas.openxmlformats.org/officeDocument/2006/relationships/hyperlink" Target="consultantplus://offline/ref=986179E61812604FD2DF25B5DAA6C061B3C2E901066BB0253FD2A9AFE7E38A649C01FA81A83BF4B60A34AD860C3BBC44607BAE21E14C408DQ7ZAG" TargetMode="External"/><Relationship Id="rId81" Type="http://schemas.openxmlformats.org/officeDocument/2006/relationships/hyperlink" Target="consultantplus://offline/ref=986179E61812604FD2DF25B5DAA6C061B3C5E808076AB0253FD2A9AFE7E38A649C01FA81A83BF4BD0A34AD860C3BBC44607BAE21E14C408DQ7ZAG" TargetMode="External"/><Relationship Id="rId86" Type="http://schemas.openxmlformats.org/officeDocument/2006/relationships/hyperlink" Target="consultantplus://offline/ref=986179E61812604FD2DF25B5DAA6C061B0CFED09046DB0253FD2A9AFE7E38A649C01FA81A83BF7B80834AD860C3BBC44607BAE21E14C408DQ7ZAG" TargetMode="External"/><Relationship Id="rId94" Type="http://schemas.openxmlformats.org/officeDocument/2006/relationships/hyperlink" Target="consultantplus://offline/ref=986179E61812604FD2DF25B5DAA6C061BAC4EB0F0666ED2F378BA5ADE0ECD5739B48F680A83BF0B8046BA8931D63B3447C65AB3AFD4E42Q8ZFG" TargetMode="External"/><Relationship Id="rId99" Type="http://schemas.openxmlformats.org/officeDocument/2006/relationships/hyperlink" Target="consultantplus://offline/ref=986179E61812604FD2DF25B5DAA6C061B1C3E30A0E69B0253FD2A9AFE7E38A649C01FA81A83AF7BD0E34AD860C3BBC44607BAE21E14C408DQ7ZAG" TargetMode="External"/><Relationship Id="rId101" Type="http://schemas.openxmlformats.org/officeDocument/2006/relationships/hyperlink" Target="consultantplus://offline/ref=986179E61812604FD2DF25B5DAA6C061B1C3E30A0E69B0253FD2A9AFE7E38A649C01FA81A83AF7B90F34AD860C3BBC44607BAE21E14C408DQ7ZAG" TargetMode="External"/><Relationship Id="rId122" Type="http://schemas.openxmlformats.org/officeDocument/2006/relationships/hyperlink" Target="consultantplus://offline/ref=986179E61812604FD2DF25B5DAA6C061B1C3E30A0E69B0253FD2A9AFE7E38A649C01FA81AE38FDB45B6EBD82456CB3586260B026FF4CQ4Z0G" TargetMode="External"/><Relationship Id="rId130" Type="http://schemas.openxmlformats.org/officeDocument/2006/relationships/hyperlink" Target="consultantplus://offline/ref=986179E61812604FD2DF25B5DAA6C061B1C3E30A0E69B0253FD2A9AFE7E38A649C01FA81AC38F7B45B6EBD82456CB3586260B026FF4CQ4Z0G" TargetMode="External"/><Relationship Id="rId135" Type="http://schemas.openxmlformats.org/officeDocument/2006/relationships/hyperlink" Target="consultantplus://offline/ref=986179E61812604FD2DF25B5DAA6C061B7C5EB0E0E66ED2F378BA5ADE0ECD5739B48F680A83BF5BE046BA8931D63B3447C65AB3AFD4E42Q8ZFG" TargetMode="External"/><Relationship Id="rId143" Type="http://schemas.openxmlformats.org/officeDocument/2006/relationships/hyperlink" Target="consultantplus://offline/ref=986179E61812604FD2DF25B5DAA6C061B7C3EC080F66ED2F378BA5ADE0ECD5739B48F680A838F2B6046BA8931D63B3447C65AB3AFD4E42Q8ZFG"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86179E61812604FD2DF25B5DAA6C061BAC4EB0F0666ED2F378BA5ADE0ECD5739B48F680A83BF0BC046BA8931D63B3447C65AB3AFD4E42Q8ZFG" TargetMode="External"/><Relationship Id="rId13" Type="http://schemas.openxmlformats.org/officeDocument/2006/relationships/hyperlink" Target="consultantplus://offline/ref=986179E61812604FD2DF25B5DAA6C061B3C0EA0D0269B0253FD2A9AFE7E38A649C01FA81A83BF4B60B34AD860C3BBC44607BAE21E14C408DQ7ZAG" TargetMode="External"/><Relationship Id="rId18" Type="http://schemas.openxmlformats.org/officeDocument/2006/relationships/hyperlink" Target="consultantplus://offline/ref=986179E61812604FD2DF25B5DAA6C061B3C1EE000265B0253FD2A9AFE7E38A649C01FA81A83BF4B90F34AD860C3BBC44607BAE21E14C408DQ7ZAG" TargetMode="External"/><Relationship Id="rId39" Type="http://schemas.openxmlformats.org/officeDocument/2006/relationships/hyperlink" Target="consultantplus://offline/ref=986179E61812604FD2DF25B5DAA6C061B1C6E20F0265B0253FD2A9AFE7E38A649C01FA81A83BF4BA0F34AD860C3BBC44607BAE21E14C408DQ7ZAG" TargetMode="External"/><Relationship Id="rId109" Type="http://schemas.openxmlformats.org/officeDocument/2006/relationships/hyperlink" Target="consultantplus://offline/ref=986179E61812604FD2DF25B5DAA6C061B1C3E30A0E69B0253FD2A9AFE7E38A649C01FA82A93DF7B45B6EBD82456CB3586260B026FF4CQ4Z0G" TargetMode="External"/><Relationship Id="rId34" Type="http://schemas.openxmlformats.org/officeDocument/2006/relationships/hyperlink" Target="consultantplus://offline/ref=986179E61812604FD2DF25B5DAA6C061B1C5EE0F026FB0253FD2A9AFE7E38A649C01FA81A83BF4BF0634AD860C3BBC44607BAE21E14C408DQ7ZAG" TargetMode="External"/><Relationship Id="rId50" Type="http://schemas.openxmlformats.org/officeDocument/2006/relationships/hyperlink" Target="consultantplus://offline/ref=986179E61812604FD2DF25B5DAA6C061B3C5E9090E6CB0253FD2A9AFE7E38A649C01FA81A83BF4BE0D34AD860C3BBC44607BAE21E14C408DQ7ZAG" TargetMode="External"/><Relationship Id="rId55" Type="http://schemas.openxmlformats.org/officeDocument/2006/relationships/hyperlink" Target="consultantplus://offline/ref=986179E61812604FD2DF25B5DAA6C061B1C2EB0A026FB0253FD2A9AFE7E38A649C01FA88A939FFEB5E7BACDA4A6CAF46677BAC24FDQ4ZEG" TargetMode="External"/><Relationship Id="rId76" Type="http://schemas.openxmlformats.org/officeDocument/2006/relationships/hyperlink" Target="consultantplus://offline/ref=986179E61812604FD2DF25B5DAA6C061B1C3E80A056EB0253FD2A9AFE7E38A649C01FA81A83BF4BE0B34AD860C3BBC44607BAE21E14C408DQ7ZAG" TargetMode="External"/><Relationship Id="rId97" Type="http://schemas.openxmlformats.org/officeDocument/2006/relationships/hyperlink" Target="consultantplus://offline/ref=986179E61812604FD2DF25B5DAA6C061B3C0EA0D0269B0253FD2A9AFE7E38A649C01FA81A83BF4B60B34AD860C3BBC44607BAE21E14C408DQ7ZAG" TargetMode="External"/><Relationship Id="rId104" Type="http://schemas.openxmlformats.org/officeDocument/2006/relationships/hyperlink" Target="consultantplus://offline/ref=986179E61812604FD2DF25B5DAA6C061B1C3E30A0E69B0253FD2A9AFE7E38A649C01FA81A83AFCBE0E34AD860C3BBC44607BAE21E14C408DQ7ZAG" TargetMode="External"/><Relationship Id="rId120" Type="http://schemas.openxmlformats.org/officeDocument/2006/relationships/hyperlink" Target="consultantplus://offline/ref=986179E61812604FD2DF25B5DAA6C061B1C3E30A0E69B0253FD2A9AFE7E38A649C01FA81A83AFCBD0F34AD860C3BBC44607BAE21E14C408DQ7ZAG" TargetMode="External"/><Relationship Id="rId125" Type="http://schemas.openxmlformats.org/officeDocument/2006/relationships/hyperlink" Target="consultantplus://offline/ref=986179E61812604FD2DF25B5DAA6C061B1C3E30A0E69B0253FD2A9AFE7E38A649C01FA81AC38F7B45B6EBD82456CB3586260B026FF4CQ4Z0G" TargetMode="External"/><Relationship Id="rId141" Type="http://schemas.openxmlformats.org/officeDocument/2006/relationships/hyperlink" Target="consultantplus://offline/ref=986179E61812604FD2DF25B5DAA6C061B7C5EB0E0E66ED2F378BA5ADE0ECD5739B48F680A83AF2BB046BA8931D63B3447C65AB3AFD4E42Q8ZFG" TargetMode="External"/><Relationship Id="rId146" Type="http://schemas.openxmlformats.org/officeDocument/2006/relationships/hyperlink" Target="consultantplus://offline/ref=986179E61812604FD2DF25B5DAA6C061B4C4E9080566ED2F378BA5ADE0ECD5739B48F680AC33F6B7046BA8931D63B3447C65AB3AFD4E42Q8ZFG" TargetMode="External"/><Relationship Id="rId7" Type="http://schemas.openxmlformats.org/officeDocument/2006/relationships/hyperlink" Target="consultantplus://offline/ref=986179E61812604FD2DF25B5DAA6C061B3C5E808076AB0253FD2A9AFE7E38A649C01FA81A83BF4BD0B34AD860C3BBC44607BAE21E14C408DQ7ZAG" TargetMode="External"/><Relationship Id="rId71" Type="http://schemas.openxmlformats.org/officeDocument/2006/relationships/hyperlink" Target="consultantplus://offline/ref=986179E61812604FD2DF25B5DAA6C061B3C6E90E0764B0253FD2A9AFE7E38A649C01FA81A83BF4BE0634AD860C3BBC44607BAE21E14C408DQ7ZAG" TargetMode="External"/><Relationship Id="rId92" Type="http://schemas.openxmlformats.org/officeDocument/2006/relationships/hyperlink" Target="consultantplus://offline/ref=986179E61812604FD2DF25B5DAA6C061B1C3ED010665B0253FD2A9AFE7E38A649C01FA81A83BF4BF0634AD860C3BBC44607BAE21E14C408DQ7ZAG" TargetMode="External"/><Relationship Id="rId2" Type="http://schemas.microsoft.com/office/2007/relationships/stylesWithEffects" Target="stylesWithEffects.xml"/><Relationship Id="rId29" Type="http://schemas.openxmlformats.org/officeDocument/2006/relationships/hyperlink" Target="consultantplus://offline/ref=986179E61812604FD2DF25B5DAA6C061B1C4EA00056BB0253FD2A9AFE7E38A649C01FA81A83BF4BE0D34AD860C3BBC44607BAE21E14C408DQ7ZAG" TargetMode="External"/><Relationship Id="rId24" Type="http://schemas.openxmlformats.org/officeDocument/2006/relationships/hyperlink" Target="consultantplus://offline/ref=986179E61812604FD2DF25B5DAA6C061B1C5EB0C066FB0253FD2A9AFE7E38A649C01FA81A83BF4BA0E34AD860C3BBC44607BAE21E14C408DQ7ZAG" TargetMode="External"/><Relationship Id="rId40" Type="http://schemas.openxmlformats.org/officeDocument/2006/relationships/hyperlink" Target="consultantplus://offline/ref=986179E61812604FD2DF25B5DAA6C061B3C2E901066BB0253FD2A9AFE7E38A649C01FA81A83BF4B60E34AD860C3BBC44607BAE21E14C408DQ7ZAG" TargetMode="External"/><Relationship Id="rId45" Type="http://schemas.openxmlformats.org/officeDocument/2006/relationships/hyperlink" Target="consultantplus://offline/ref=986179E61812604FD2DF25B5DAA6C061B0C7EB080065B0253FD2A9AFE7E38A649C01FA81A83BF4BE0934AD860C3BBC44607BAE21E14C408DQ7ZAG" TargetMode="External"/><Relationship Id="rId66" Type="http://schemas.openxmlformats.org/officeDocument/2006/relationships/hyperlink" Target="consultantplus://offline/ref=986179E61812604FD2DF25B5DAA6C061B3C6E90E0764B0253FD2A9AFE7E38A649C01FA81A83BF4BE0D34AD860C3BBC44607BAE21E14C408DQ7ZAG" TargetMode="External"/><Relationship Id="rId87" Type="http://schemas.openxmlformats.org/officeDocument/2006/relationships/hyperlink" Target="consultantplus://offline/ref=986179E61812604FD2DF25B5DAA6C061B0CFED09046DB0253FD2A9AFE7E38A649C01FA81A83BF7B80634AD860C3BBC44607BAE21E14C408DQ7ZAG" TargetMode="External"/><Relationship Id="rId110" Type="http://schemas.openxmlformats.org/officeDocument/2006/relationships/hyperlink" Target="consultantplus://offline/ref=986179E61812604FD2DF25B5DAA6C061B3C7E908066DB0253FD2A9AFE7E38A649C01FA81A83BF4BC0734AD860C3BBC44607BAE21E14C408DQ7ZAG" TargetMode="External"/><Relationship Id="rId115" Type="http://schemas.openxmlformats.org/officeDocument/2006/relationships/hyperlink" Target="consultantplus://offline/ref=986179E61812604FD2DF25B5DAA6C061B1C3E30A0E69B0253FD2A9AFE7E38A649C01FA81A83AF7BB0F34AD860C3BBC44607BAE21E14C408DQ7ZAG" TargetMode="External"/><Relationship Id="rId131" Type="http://schemas.openxmlformats.org/officeDocument/2006/relationships/hyperlink" Target="consultantplus://offline/ref=986179E61812604FD2DF25B5DAA6C061B4C6EF0B0766ED2F378BA5ADE0ECD5739B48F680A83BF4BB046BA8931D63B3447C65AB3AFD4E42Q8ZFG" TargetMode="External"/><Relationship Id="rId136" Type="http://schemas.openxmlformats.org/officeDocument/2006/relationships/hyperlink" Target="consultantplus://offline/ref=986179E61812604FD2DF25B5DAA6C061B7C5EB0E0E66ED2F378BA5ADE0ECD5739B48F680A83AF6BD046BA8931D63B3447C65AB3AFD4E42Q8ZFG" TargetMode="External"/><Relationship Id="rId61" Type="http://schemas.openxmlformats.org/officeDocument/2006/relationships/hyperlink" Target="consultantplus://offline/ref=986179E61812604FD2DF25B5DAA6C061B1C3E30A0E69B0253FD2A9AFE7E38A649C01FA81A83AFCBE0B34AD860C3BBC44607BAE21E14C408DQ7ZAG" TargetMode="External"/><Relationship Id="rId82" Type="http://schemas.openxmlformats.org/officeDocument/2006/relationships/hyperlink" Target="consultantplus://offline/ref=986179E61812604FD2DF25B5DAA6C061B3C5E808076AB0253FD2A9AFE7E38A649C01FA81A83BF4BD0934AD860C3BBC44607BAE21E14C408DQ7ZAG" TargetMode="External"/><Relationship Id="rId19" Type="http://schemas.openxmlformats.org/officeDocument/2006/relationships/hyperlink" Target="consultantplus://offline/ref=986179E61812604FD2DF25B5DAA6C061B3C0E9090F69B0253FD2A9AFE7E38A649C01FA81A83BF4BB0834AD860C3BBC44607BAE21E14C408DQ7ZAG" TargetMode="External"/><Relationship Id="rId14" Type="http://schemas.openxmlformats.org/officeDocument/2006/relationships/hyperlink" Target="consultantplus://offline/ref=986179E61812604FD2DF25B5DAA6C061B1C4EA00056BB0253FD2A9AFE7E38A649C01FA81A83BF4BF0634AD860C3BBC44607BAE21E14C408DQ7ZAG" TargetMode="External"/><Relationship Id="rId30" Type="http://schemas.openxmlformats.org/officeDocument/2006/relationships/hyperlink" Target="consultantplus://offline/ref=986179E61812604FD2DF25B5DAA6C061BBC5ED0F0E66ED2F378BA5ADE0ECD5619B10FA82AA25F4BA113DF9D5Q4Z8G" TargetMode="External"/><Relationship Id="rId35" Type="http://schemas.openxmlformats.org/officeDocument/2006/relationships/hyperlink" Target="consultantplus://offline/ref=986179E61812604FD2DF25B5DAA6C061B1C4EA00056BB0253FD2A9AFE7E38A649C01FA81A83BF4BE0A34AD860C3BBC44607BAE21E14C408DQ7ZAG" TargetMode="External"/><Relationship Id="rId56" Type="http://schemas.openxmlformats.org/officeDocument/2006/relationships/hyperlink" Target="consultantplus://offline/ref=986179E61812604FD2DF25B5DAA6C061B5C1E8010266ED2F378BA5ADE0ECD5739B48F680A83BF4B6046BA8931D63B3447C65AB3AFD4E42Q8ZFG" TargetMode="External"/><Relationship Id="rId77" Type="http://schemas.openxmlformats.org/officeDocument/2006/relationships/hyperlink" Target="consultantplus://offline/ref=986179E61812604FD2DF25B5DAA6C061B3C2E901066BB0253FD2A9AFE7E38A649C01FA81A83BF4B60B34AD860C3BBC44607BAE21E14C408DQ7ZAG" TargetMode="External"/><Relationship Id="rId100" Type="http://schemas.openxmlformats.org/officeDocument/2006/relationships/hyperlink" Target="consultantplus://offline/ref=986179E61812604FD2DF25B5DAA6C061B1C3E30A0E69B0253FD2A9AFE7E38A649C01FA81A83AF7BB0F34AD860C3BBC44607BAE21E14C408DQ7ZAG" TargetMode="External"/><Relationship Id="rId105" Type="http://schemas.openxmlformats.org/officeDocument/2006/relationships/hyperlink" Target="consultantplus://offline/ref=986179E61812604FD2DF25B5DAA6C061B1C3E30A0E69B0253FD2A9AFE7E38A649C01FA81A83AFCBD0F34AD860C3BBC44607BAE21E14C408DQ7ZAG" TargetMode="External"/><Relationship Id="rId126" Type="http://schemas.openxmlformats.org/officeDocument/2006/relationships/hyperlink" Target="consultantplus://offline/ref=986179E61812604FD2DF25B5DAA6C061B3C7E908066DB0253FD2A9AFE7E38A649C01FA81A83BF4BC0634AD860C3BBC44607BAE21E14C408DQ7ZAG" TargetMode="External"/><Relationship Id="rId147" Type="http://schemas.openxmlformats.org/officeDocument/2006/relationships/fontTable" Target="fontTable.xml"/><Relationship Id="rId8" Type="http://schemas.openxmlformats.org/officeDocument/2006/relationships/hyperlink" Target="consultantplus://offline/ref=986179E61812604FD2DF25B5DAA6C061B0C7EA0E0664B0253FD2A9AFE7E38A649C01FA81A83BF7BF0A34AD860C3BBC44607BAE21E14C408DQ7ZAG" TargetMode="External"/><Relationship Id="rId51" Type="http://schemas.openxmlformats.org/officeDocument/2006/relationships/hyperlink" Target="consultantplus://offline/ref=986179E61812604FD2DF25B5DAA6C061B3C5E9090E6CB0253FD2A9AFE7E38A649C01FA81A83BF4BC0834AD860C3BBC44607BAE21E14C408DQ7ZAG" TargetMode="External"/><Relationship Id="rId72" Type="http://schemas.openxmlformats.org/officeDocument/2006/relationships/hyperlink" Target="consultantplus://offline/ref=986179E61812604FD2DF25B5DAA6C061B1C3EA0B0465B0253FD2A9AFE7E38A649C01FA81A83BF6BB0B34AD860C3BBC44607BAE21E14C408DQ7ZAG" TargetMode="External"/><Relationship Id="rId93" Type="http://schemas.openxmlformats.org/officeDocument/2006/relationships/hyperlink" Target="consultantplus://offline/ref=986179E61812604FD2DF25B5DAA6C061BAC4EB0F0666ED2F378BA5ADE0ECD5739B48F680A83BF0B9046BA8931D63B3447C65AB3AFD4E42Q8ZFG" TargetMode="External"/><Relationship Id="rId98" Type="http://schemas.openxmlformats.org/officeDocument/2006/relationships/hyperlink" Target="consultantplus://offline/ref=986179E61812604FD2DF25B5DAA6C061B1C3E30A0E69B0253FD2A9AFE7E38A649C01FA81A838F6BD0934AD860C3BBC44607BAE21E14C408DQ7ZAG" TargetMode="External"/><Relationship Id="rId121" Type="http://schemas.openxmlformats.org/officeDocument/2006/relationships/hyperlink" Target="consultantplus://offline/ref=986179E61812604FD2DF25B5DAA6C061B1C3E30A0E69B0253FD2A9AFE7E38A649C01FA81A83AFCBC0734AD860C3BBC44607BAE21E14C408DQ7ZAG" TargetMode="External"/><Relationship Id="rId142" Type="http://schemas.openxmlformats.org/officeDocument/2006/relationships/hyperlink" Target="consultantplus://offline/ref=986179E61812604FD2DF25B5DAA6C061B1CEEC000666ED2F378BA5ADE0ECD5619B10FA82AA25F4BA113DF9D5Q4Z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12370</Words>
  <Characters>70513</Characters>
  <Application>Microsoft Office Word</Application>
  <DocSecurity>0</DocSecurity>
  <Lines>587</Lines>
  <Paragraphs>165</Paragraphs>
  <ScaleCrop>false</ScaleCrop>
  <Company/>
  <LinksUpToDate>false</LinksUpToDate>
  <CharactersWithSpaces>82718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2</cp:revision>
  <dcterms:created xsi:type="dcterms:W3CDTF">2020-05-22T06:25:00Z</dcterms:created>
  <dcterms:modified xsi:type="dcterms:W3CDTF">2020-05-22T06:27:00Z</dcterms:modified>
</cp:coreProperties>
</file>