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E4A" w:rsidRPr="009D5E4A" w:rsidRDefault="009D5E4A" w:rsidP="009D5E4A">
      <w:pPr>
        <w:pStyle w:val="a3"/>
        <w:spacing w:before="0" w:beforeAutospacing="0" w:after="0" w:afterAutospacing="0"/>
        <w:jc w:val="center"/>
        <w:rPr>
          <w:rFonts w:ascii="1 Harrington M" w:hAnsi="1 Harrington M"/>
          <w:b/>
          <w:color w:val="548DD4" w:themeColor="text2" w:themeTint="99"/>
          <w:sz w:val="32"/>
        </w:rPr>
      </w:pPr>
      <w:r w:rsidRPr="009D5E4A">
        <w:rPr>
          <w:rFonts w:ascii="1 Harrington M" w:hAnsi="1 Harrington M"/>
          <w:b/>
          <w:color w:val="548DD4" w:themeColor="text2" w:themeTint="99"/>
          <w:sz w:val="36"/>
        </w:rPr>
        <w:t xml:space="preserve">120 - летие автора </w:t>
      </w:r>
      <w:r w:rsidRPr="009D5E4A">
        <w:rPr>
          <w:rFonts w:ascii="1 Harrington M" w:hAnsi="1 Harrington M"/>
          <w:b/>
          <w:color w:val="548DD4" w:themeColor="text2" w:themeTint="99"/>
          <w:sz w:val="32"/>
        </w:rPr>
        <w:t>«Маленький принц» Антуана де Сент-Экзюпери</w:t>
      </w:r>
    </w:p>
    <w:p w:rsidR="009D5E4A" w:rsidRDefault="009D5E4A" w:rsidP="005D7D98">
      <w:pPr>
        <w:pStyle w:val="a3"/>
        <w:spacing w:before="0" w:beforeAutospacing="0" w:after="0" w:afterAutospacing="0"/>
        <w:ind w:firstLine="709"/>
        <w:jc w:val="both"/>
      </w:pPr>
      <w:r>
        <w:rPr>
          <w:noProof/>
          <w:sz w:val="28"/>
        </w:rPr>
        <w:drawing>
          <wp:anchor distT="0" distB="0" distL="114300" distR="114300" simplePos="0" relativeHeight="251659264" behindDoc="0" locked="0" layoutInCell="1" allowOverlap="1" wp14:anchorId="66A8F09C" wp14:editId="7A237B84">
            <wp:simplePos x="0" y="0"/>
            <wp:positionH relativeFrom="column">
              <wp:posOffset>4648200</wp:posOffset>
            </wp:positionH>
            <wp:positionV relativeFrom="paragraph">
              <wp:posOffset>112395</wp:posOffset>
            </wp:positionV>
            <wp:extent cx="2095500" cy="20955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381255-768x76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7D98" w:rsidRPr="009D5E4A" w:rsidRDefault="005D7D98" w:rsidP="005D7D98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r w:rsidRPr="009D5E4A">
        <w:rPr>
          <w:sz w:val="28"/>
        </w:rPr>
        <w:t>«Маленький принц», одно из самых цитируемых произведений в мире, был для Экзюпери почти автобиографией. О публикации он не особенно задумывался и не дожил до того момента, когда книга была опубликована на его родине, во Франции.</w:t>
      </w:r>
    </w:p>
    <w:p w:rsidR="005D7D98" w:rsidRPr="009D5E4A" w:rsidRDefault="005D7D98" w:rsidP="005D7D98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r w:rsidRPr="009D5E4A">
        <w:rPr>
          <w:sz w:val="28"/>
        </w:rPr>
        <w:t xml:space="preserve">Вообще-то сердце Экзюпери было отдано не бумаге и карандашу, а небу. Профессиональный пилот, он буквально бредил полётами, и большинство его книг посвящены именно им. Экзюпери никогда не считал себя сказочником, у него даже не было собственных детей, для </w:t>
      </w:r>
      <w:bookmarkStart w:id="0" w:name="_GoBack"/>
      <w:bookmarkEnd w:id="0"/>
      <w:r w:rsidRPr="009D5E4A">
        <w:rPr>
          <w:sz w:val="28"/>
        </w:rPr>
        <w:t xml:space="preserve">которых он мог бы сочинять истории на сон грядущий. Однако в 1942 году, примерно за два года до гибели, что-то побудило его написать 140-страничную рукопись о лётчике, совершившем вынужденную посадку в пустыне и встретившем невероятного мальчика с другой планеты. </w:t>
      </w:r>
    </w:p>
    <w:p w:rsidR="005D7D98" w:rsidRPr="009D5E4A" w:rsidRDefault="005D7D98" w:rsidP="005D7D98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r w:rsidRPr="009D5E4A">
        <w:rPr>
          <w:sz w:val="28"/>
        </w:rPr>
        <w:t xml:space="preserve">У каждого героя этой сказки есть реальный прототип. Маленький принц – это образ самого Антуана де Сент-Экзюпери, только возвращённого в детство и лишённого взрослых цинизма и жёсткости. </w:t>
      </w:r>
    </w:p>
    <w:p w:rsidR="005D7D98" w:rsidRPr="009D5E4A" w:rsidRDefault="005D7D98" w:rsidP="005D7D98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r w:rsidRPr="009D5E4A">
        <w:rPr>
          <w:sz w:val="28"/>
        </w:rPr>
        <w:t>Хрупкая и прекрасная Роза, нуждающаяся в заботе, – без сомнения, супруга Экзюпери Консуэло. Эту вспыльчивую жгучую латиноамериканку друзья ласково называли «маленьким сальвадорским вулканом». У Антуана и Консуэло были сложные отношения, они жили практически врозь, однако между ними явно существовала глубинная связь.</w:t>
      </w:r>
    </w:p>
    <w:p w:rsidR="005D7D98" w:rsidRPr="009D5E4A" w:rsidRDefault="005D7D98" w:rsidP="005D7D98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r w:rsidRPr="009D5E4A">
        <w:rPr>
          <w:sz w:val="28"/>
        </w:rPr>
        <w:t xml:space="preserve">Считается, что идея о Лисе принадлежит подруге Экзюпери Сильвии </w:t>
      </w:r>
      <w:proofErr w:type="spellStart"/>
      <w:r w:rsidRPr="009D5E4A">
        <w:rPr>
          <w:sz w:val="28"/>
        </w:rPr>
        <w:t>Рейнхардт</w:t>
      </w:r>
      <w:proofErr w:type="spellEnd"/>
      <w:r w:rsidRPr="009D5E4A">
        <w:rPr>
          <w:sz w:val="28"/>
        </w:rPr>
        <w:t xml:space="preserve">, с которой его связывала нежная и, кажется, не совсем платоническая дружба. Правда, переводчица Нора Галь, подарившая «Маленького принца» русским читателям, считает, что Лис отвечает в произведении исключительно за образ друга и ни в коей мере не соперничает с Розой. </w:t>
      </w:r>
    </w:p>
    <w:p w:rsidR="005D7D98" w:rsidRPr="009D5E4A" w:rsidRDefault="005D7D98" w:rsidP="005D7D98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r w:rsidRPr="009D5E4A">
        <w:rPr>
          <w:sz w:val="28"/>
        </w:rPr>
        <w:t xml:space="preserve">Кажется, сам Экзюпери не слишком переживал за судьбу рукописи. Сто сорок помятых, исчерканных, покрытых пятнами кофе и следами сигаретного пепла страниц и несколько оригинальных иллюстраций он, по легенде, оставил в прихожей у друга, спешно улетая во Францию. «Я хотел бы подарить тебе что-нибудь изумительное, но это всё, что у меня есть», – сказал писатель. Может, кокетничал, а может, действительно ещё не осознал, что написал один из великих текстов XX века. </w:t>
      </w:r>
    </w:p>
    <w:p w:rsidR="005D7D98" w:rsidRPr="009D5E4A" w:rsidRDefault="005D7D98" w:rsidP="005D7D98">
      <w:pPr>
        <w:pStyle w:val="a3"/>
        <w:spacing w:before="0" w:beforeAutospacing="0" w:after="0" w:afterAutospacing="0"/>
        <w:ind w:firstLine="709"/>
        <w:jc w:val="both"/>
        <w:rPr>
          <w:sz w:val="28"/>
        </w:rPr>
      </w:pPr>
      <w:r w:rsidRPr="009D5E4A">
        <w:rPr>
          <w:sz w:val="28"/>
        </w:rPr>
        <w:t xml:space="preserve">«Маленький принц» впервые вышел на английском языке, во Франции его опубликовали только после освобождения от оккупации. К этому моменту автор уже не числился среди живых. </w:t>
      </w:r>
    </w:p>
    <w:p w:rsidR="009D5E4A" w:rsidRPr="009D5E4A" w:rsidRDefault="009D5E4A" w:rsidP="009D5E4A">
      <w:pPr>
        <w:pStyle w:val="a3"/>
        <w:spacing w:before="0" w:beforeAutospacing="0" w:after="0" w:afterAutospacing="0"/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8240" behindDoc="0" locked="0" layoutInCell="1" allowOverlap="1" wp14:anchorId="73C23E00" wp14:editId="7DD18BF8">
            <wp:simplePos x="0" y="0"/>
            <wp:positionH relativeFrom="margin">
              <wp:posOffset>-38100</wp:posOffset>
            </wp:positionH>
            <wp:positionV relativeFrom="paragraph">
              <wp:posOffset>63500</wp:posOffset>
            </wp:positionV>
            <wp:extent cx="3829050" cy="21526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591_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D98" w:rsidRPr="009D5E4A">
        <w:rPr>
          <w:sz w:val="28"/>
        </w:rPr>
        <w:t xml:space="preserve">Судьба лётчика Экзюпери закончилась странной и драматичной рифмой с сюжетом его самого знаменитого произведения – в 1944 году, совершая разведывательный вылет, самолёт Экзюпери потерпел крушение. Тело писателя так и не нашли, а обломки самолёта были обнаружены только в 2000 году. </w:t>
      </w:r>
    </w:p>
    <w:sectPr w:rsidR="009D5E4A" w:rsidRPr="009D5E4A" w:rsidSect="009D5E4A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1 Harrington M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D98"/>
    <w:rsid w:val="005D7D98"/>
    <w:rsid w:val="006218DE"/>
    <w:rsid w:val="009D5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7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5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E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7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5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E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6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2</cp:revision>
  <dcterms:created xsi:type="dcterms:W3CDTF">2020-05-29T08:58:00Z</dcterms:created>
  <dcterms:modified xsi:type="dcterms:W3CDTF">2020-06-01T10:49:00Z</dcterms:modified>
</cp:coreProperties>
</file>